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9D" w:rsidRPr="0059602D" w:rsidRDefault="00CC3509" w:rsidP="00F413FE">
      <w:pPr>
        <w:jc w:val="center"/>
        <w:rPr>
          <w:rFonts w:ascii="標楷體" w:eastAsia="標楷體" w:hAnsi="標楷體" w:cs="Times New Roman"/>
          <w:b/>
          <w:color w:val="000000" w:themeColor="text1"/>
          <w:sz w:val="36"/>
        </w:rPr>
      </w:pPr>
      <w:bookmarkStart w:id="0" w:name="_GoBack"/>
      <w:r w:rsidRPr="0059602D">
        <w:rPr>
          <w:rFonts w:ascii="標楷體" w:eastAsia="標楷體" w:hAnsi="標楷體" w:cs="Times New Roman" w:hint="eastAsia"/>
          <w:b/>
          <w:color w:val="000000" w:themeColor="text1"/>
          <w:sz w:val="36"/>
        </w:rPr>
        <w:t>海洋委員會海巡署教育訓練測考中心</w:t>
      </w:r>
      <w:r w:rsidR="005A197C" w:rsidRPr="0059602D">
        <w:rPr>
          <w:rFonts w:ascii="標楷體" w:eastAsia="標楷體" w:hAnsi="標楷體" w:cs="Times New Roman" w:hint="eastAsia"/>
          <w:b/>
          <w:color w:val="000000" w:themeColor="text1"/>
          <w:sz w:val="36"/>
        </w:rPr>
        <w:t xml:space="preserve">                    </w:t>
      </w:r>
      <w:r w:rsidRPr="0059602D">
        <w:rPr>
          <w:rFonts w:ascii="標楷體" w:eastAsia="標楷體" w:hAnsi="標楷體" w:cs="Times New Roman" w:hint="eastAsia"/>
          <w:b/>
          <w:color w:val="000000" w:themeColor="text1"/>
          <w:sz w:val="36"/>
        </w:rPr>
        <w:t>設置太陽能光電發電設備標租案</w:t>
      </w:r>
      <w:r w:rsidR="00064B1E" w:rsidRPr="0059602D">
        <w:rPr>
          <w:rFonts w:ascii="標楷體" w:eastAsia="標楷體" w:hAnsi="標楷體" w:cs="Times New Roman"/>
          <w:b/>
          <w:color w:val="000000" w:themeColor="text1"/>
          <w:sz w:val="36"/>
        </w:rPr>
        <w:t>租</w:t>
      </w:r>
      <w:r w:rsidR="00232DBF" w:rsidRPr="0059602D">
        <w:rPr>
          <w:rFonts w:ascii="標楷體" w:eastAsia="標楷體" w:hAnsi="標楷體" w:cs="Times New Roman"/>
          <w:b/>
          <w:color w:val="000000" w:themeColor="text1"/>
          <w:sz w:val="36"/>
        </w:rPr>
        <w:t>賃契約書</w:t>
      </w:r>
    </w:p>
    <w:p w:rsidR="00646045" w:rsidRPr="0059602D" w:rsidRDefault="00646045" w:rsidP="00646045">
      <w:pPr>
        <w:pStyle w:val="ad"/>
        <w:tabs>
          <w:tab w:val="left" w:pos="2272"/>
          <w:tab w:val="left" w:pos="2752"/>
          <w:tab w:val="left" w:pos="3232"/>
          <w:tab w:val="left" w:pos="3472"/>
        </w:tabs>
        <w:overflowPunct w:val="0"/>
        <w:spacing w:before="22" w:line="500" w:lineRule="exact"/>
        <w:jc w:val="both"/>
        <w:rPr>
          <w:rFonts w:ascii="標楷體" w:eastAsia="標楷體" w:hAnsi="標楷體"/>
          <w:color w:val="000000" w:themeColor="text1"/>
        </w:rPr>
      </w:pPr>
      <w:r w:rsidRPr="0059602D">
        <w:rPr>
          <w:rFonts w:ascii="標楷體" w:eastAsia="標楷體" w:hAnsi="標楷體" w:cs="Times New Roman"/>
          <w:color w:val="000000" w:themeColor="text1"/>
          <w:sz w:val="28"/>
          <w:szCs w:val="28"/>
        </w:rPr>
        <w:t>出租機關：</w:t>
      </w:r>
      <w:r w:rsidR="00CC3509" w:rsidRPr="0059602D">
        <w:rPr>
          <w:rFonts w:ascii="標楷體" w:eastAsia="標楷體" w:hAnsi="標楷體" w:cs="Times New Roman"/>
          <w:color w:val="000000" w:themeColor="text1"/>
          <w:sz w:val="28"/>
          <w:szCs w:val="28"/>
          <w:u w:val="single"/>
          <w:shd w:val="clear" w:color="auto" w:fill="FFFFFF"/>
        </w:rPr>
        <w:t>海洋委員會海巡署教育訓練測考中心</w:t>
      </w:r>
      <w:r w:rsidRPr="0059602D">
        <w:rPr>
          <w:rFonts w:ascii="標楷體" w:eastAsia="標楷體" w:hAnsi="標楷體" w:cs="Times New Roman"/>
          <w:color w:val="000000" w:themeColor="text1"/>
          <w:sz w:val="28"/>
          <w:szCs w:val="28"/>
        </w:rPr>
        <w:t>（以下簡稱甲方）</w:t>
      </w:r>
    </w:p>
    <w:p w:rsidR="00646045" w:rsidRPr="0059602D" w:rsidRDefault="00646045" w:rsidP="00646045">
      <w:pPr>
        <w:spacing w:before="40" w:after="40" w:line="400" w:lineRule="exact"/>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承租廠商：</w:t>
      </w:r>
      <w:r w:rsidRPr="0059602D">
        <w:rPr>
          <w:rFonts w:ascii="標楷體" w:eastAsia="標楷體" w:hAnsi="標楷體" w:cs="Times New Roman"/>
          <w:color w:val="000000" w:themeColor="text1"/>
          <w:sz w:val="28"/>
          <w:szCs w:val="28"/>
          <w:u w:val="single"/>
        </w:rPr>
        <w:tab/>
      </w:r>
      <w:r w:rsidRPr="0059602D">
        <w:rPr>
          <w:rFonts w:ascii="標楷體" w:eastAsia="標楷體" w:hAnsi="標楷體" w:cs="Times New Roman"/>
          <w:color w:val="000000" w:themeColor="text1"/>
          <w:sz w:val="28"/>
          <w:szCs w:val="28"/>
          <w:u w:val="single"/>
        </w:rPr>
        <w:tab/>
      </w:r>
      <w:r w:rsidRPr="0059602D">
        <w:rPr>
          <w:rFonts w:ascii="標楷體" w:eastAsia="標楷體" w:hAnsi="標楷體" w:cs="Times New Roman"/>
          <w:color w:val="000000" w:themeColor="text1"/>
          <w:sz w:val="28"/>
          <w:szCs w:val="28"/>
          <w:u w:val="single"/>
        </w:rPr>
        <w:tab/>
      </w:r>
      <w:r w:rsidRPr="0059602D">
        <w:rPr>
          <w:rFonts w:ascii="標楷體" w:eastAsia="標楷體" w:hAnsi="標楷體" w:cs="Times New Roman"/>
          <w:color w:val="000000" w:themeColor="text1"/>
          <w:sz w:val="28"/>
          <w:szCs w:val="28"/>
          <w:u w:val="single"/>
        </w:rPr>
        <w:tab/>
      </w:r>
      <w:r w:rsidR="00864D4A" w:rsidRPr="0059602D">
        <w:rPr>
          <w:rFonts w:ascii="標楷體" w:eastAsia="標楷體" w:hAnsi="標楷體" w:cs="Times New Roman"/>
          <w:color w:val="000000" w:themeColor="text1"/>
          <w:sz w:val="28"/>
          <w:szCs w:val="28"/>
          <w:u w:val="single"/>
        </w:rPr>
        <w:t xml:space="preserve">                      </w:t>
      </w:r>
      <w:r w:rsidRPr="0059602D">
        <w:rPr>
          <w:rFonts w:ascii="標楷體" w:eastAsia="標楷體" w:hAnsi="標楷體" w:cs="Times New Roman"/>
          <w:color w:val="000000" w:themeColor="text1"/>
          <w:sz w:val="28"/>
          <w:szCs w:val="28"/>
        </w:rPr>
        <w:t>（以下簡稱乙方）</w:t>
      </w:r>
    </w:p>
    <w:p w:rsidR="0037520E" w:rsidRPr="0059602D" w:rsidRDefault="00EE7A8E" w:rsidP="00646045">
      <w:pPr>
        <w:spacing w:before="40" w:after="40" w:line="400" w:lineRule="exact"/>
        <w:jc w:val="both"/>
        <w:rPr>
          <w:rFonts w:ascii="標楷體" w:eastAsia="標楷體" w:hAnsi="標楷體" w:cs="Times New Roman"/>
          <w:color w:val="000000" w:themeColor="text1"/>
          <w:sz w:val="28"/>
          <w:szCs w:val="20"/>
        </w:rPr>
      </w:pPr>
      <w:r w:rsidRPr="0059602D">
        <w:rPr>
          <w:rFonts w:ascii="標楷體" w:eastAsia="標楷體" w:hAnsi="標楷體" w:cs="Times New Roman" w:hint="eastAsia"/>
          <w:color w:val="000000" w:themeColor="text1"/>
          <w:sz w:val="28"/>
          <w:szCs w:val="20"/>
        </w:rPr>
        <w:t>甲乙雙方除應遵守中華民國相關法令規定外，並同意依誠信原則以契約方式約定甲乙雙方權利義務，並共同遵守，簽</w:t>
      </w:r>
      <w:r w:rsidR="00695FE3" w:rsidRPr="0059602D">
        <w:rPr>
          <w:rFonts w:ascii="標楷體" w:eastAsia="標楷體" w:hAnsi="標楷體" w:cs="Times New Roman" w:hint="eastAsia"/>
          <w:color w:val="000000" w:themeColor="text1"/>
          <w:sz w:val="28"/>
          <w:szCs w:val="20"/>
        </w:rPr>
        <w:t>訂「海洋委員會海巡署教育訓練測考中心設置太陽能光電發電設備標租契約</w:t>
      </w:r>
      <w:r w:rsidRPr="0059602D">
        <w:rPr>
          <w:rFonts w:ascii="標楷體" w:eastAsia="標楷體" w:hAnsi="標楷體" w:cs="Times New Roman" w:hint="eastAsia"/>
          <w:color w:val="000000" w:themeColor="text1"/>
          <w:sz w:val="28"/>
          <w:szCs w:val="20"/>
        </w:rPr>
        <w:t>」（以下簡稱「本契約」），其條款如下：</w:t>
      </w:r>
      <w:r w:rsidRPr="0059602D">
        <w:rPr>
          <w:rFonts w:ascii="標楷體" w:eastAsia="標楷體" w:hAnsi="標楷體" w:cs="Times New Roman"/>
          <w:color w:val="000000" w:themeColor="text1"/>
          <w:sz w:val="28"/>
          <w:szCs w:val="20"/>
        </w:rPr>
        <w:t xml:space="preserve"> </w:t>
      </w:r>
    </w:p>
    <w:p w:rsidR="00232DBF" w:rsidRPr="0059602D" w:rsidRDefault="00584B74" w:rsidP="00584B74">
      <w:pPr>
        <w:numPr>
          <w:ilvl w:val="0"/>
          <w:numId w:val="1"/>
        </w:numPr>
        <w:tabs>
          <w:tab w:val="clear" w:pos="1140"/>
          <w:tab w:val="num" w:pos="851"/>
        </w:tabs>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232DBF" w:rsidRPr="0059602D">
        <w:rPr>
          <w:rFonts w:ascii="標楷體" w:eastAsia="標楷體" w:hAnsi="標楷體" w:cs="Times New Roman"/>
          <w:color w:val="000000" w:themeColor="text1"/>
          <w:w w:val="101"/>
          <w:kern w:val="0"/>
          <w:sz w:val="28"/>
          <w:szCs w:val="28"/>
        </w:rPr>
        <w:t>本</w:t>
      </w:r>
      <w:r w:rsidR="00232DBF" w:rsidRPr="0059602D">
        <w:rPr>
          <w:rFonts w:ascii="標楷體" w:eastAsia="標楷體" w:hAnsi="標楷體" w:cs="Times New Roman"/>
          <w:color w:val="000000" w:themeColor="text1"/>
          <w:w w:val="102"/>
          <w:kern w:val="0"/>
          <w:sz w:val="28"/>
          <w:szCs w:val="28"/>
        </w:rPr>
        <w:t>契約</w:t>
      </w:r>
      <w:r w:rsidR="00232DBF" w:rsidRPr="0059602D">
        <w:rPr>
          <w:rFonts w:ascii="標楷體" w:eastAsia="標楷體" w:hAnsi="標楷體" w:cs="Times New Roman"/>
          <w:color w:val="000000" w:themeColor="text1"/>
          <w:spacing w:val="-2"/>
          <w:w w:val="101"/>
          <w:kern w:val="0"/>
          <w:sz w:val="28"/>
          <w:szCs w:val="28"/>
        </w:rPr>
        <w:t>用</w:t>
      </w:r>
      <w:r w:rsidR="00232DBF" w:rsidRPr="0059602D">
        <w:rPr>
          <w:rFonts w:ascii="標楷體" w:eastAsia="標楷體" w:hAnsi="標楷體" w:cs="Times New Roman"/>
          <w:color w:val="000000" w:themeColor="text1"/>
          <w:w w:val="101"/>
          <w:kern w:val="0"/>
          <w:sz w:val="28"/>
          <w:szCs w:val="28"/>
        </w:rPr>
        <w:t>詞定</w:t>
      </w:r>
      <w:r w:rsidR="00232DBF" w:rsidRPr="0059602D">
        <w:rPr>
          <w:rFonts w:ascii="標楷體" w:eastAsia="標楷體" w:hAnsi="標楷體" w:cs="Times New Roman"/>
          <w:color w:val="000000" w:themeColor="text1"/>
          <w:spacing w:val="-2"/>
          <w:w w:val="101"/>
          <w:kern w:val="0"/>
          <w:sz w:val="28"/>
          <w:szCs w:val="28"/>
        </w:rPr>
        <w:t>義如</w:t>
      </w:r>
      <w:r w:rsidR="00232DBF" w:rsidRPr="0059602D">
        <w:rPr>
          <w:rFonts w:ascii="標楷體" w:eastAsia="標楷體" w:hAnsi="標楷體" w:cs="Times New Roman"/>
          <w:color w:val="000000" w:themeColor="text1"/>
          <w:w w:val="101"/>
          <w:kern w:val="0"/>
          <w:sz w:val="28"/>
          <w:szCs w:val="28"/>
        </w:rPr>
        <w:t>下：</w:t>
      </w:r>
    </w:p>
    <w:p w:rsidR="0018008E" w:rsidRPr="0059602D" w:rsidRDefault="0018008E" w:rsidP="009204A0">
      <w:pPr>
        <w:pStyle w:val="a4"/>
        <w:numPr>
          <w:ilvl w:val="0"/>
          <w:numId w:val="7"/>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太陽光電發電設備：</w:t>
      </w:r>
      <w:r w:rsidR="007C6E0C" w:rsidRPr="0059602D">
        <w:rPr>
          <w:rFonts w:ascii="標楷體" w:eastAsia="標楷體" w:hAnsi="標楷體" w:cs="Times New Roman"/>
          <w:color w:val="000000" w:themeColor="text1"/>
          <w:kern w:val="0"/>
          <w:sz w:val="28"/>
          <w:szCs w:val="28"/>
        </w:rPr>
        <w:t>指利用太陽能電池轉換太陽光能為電能</w:t>
      </w:r>
      <w:r w:rsidR="00695FE3" w:rsidRPr="0059602D">
        <w:rPr>
          <w:rFonts w:ascii="標楷體" w:eastAsia="標楷體" w:hAnsi="標楷體" w:cs="Times New Roman" w:hint="eastAsia"/>
          <w:color w:val="000000" w:themeColor="text1"/>
          <w:kern w:val="0"/>
          <w:sz w:val="28"/>
          <w:szCs w:val="28"/>
        </w:rPr>
        <w:t>，</w:t>
      </w:r>
      <w:r w:rsidR="007C6E0C" w:rsidRPr="0059602D">
        <w:rPr>
          <w:rFonts w:ascii="標楷體" w:eastAsia="標楷體" w:hAnsi="標楷體" w:cs="Times New Roman"/>
          <w:color w:val="000000" w:themeColor="text1"/>
          <w:kern w:val="0"/>
          <w:sz w:val="28"/>
          <w:szCs w:val="28"/>
        </w:rPr>
        <w:t>並可展示太陽光電發電應用功效之整體設備（涵蓋太陽光電模組、變流器、電力網設備、支架與支撐結構體等整體設備）。</w:t>
      </w:r>
    </w:p>
    <w:p w:rsidR="0035668D" w:rsidRPr="0059602D" w:rsidRDefault="0035668D" w:rsidP="009204A0">
      <w:pPr>
        <w:pStyle w:val="a4"/>
        <w:numPr>
          <w:ilvl w:val="0"/>
          <w:numId w:val="7"/>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Times New Roman" w:eastAsia="標楷體" w:hAnsi="Times New Roman" w:cs="Times New Roman"/>
          <w:color w:val="000000" w:themeColor="text1"/>
          <w:kern w:val="0"/>
          <w:sz w:val="28"/>
          <w:szCs w:val="28"/>
        </w:rPr>
        <w:t>出租機關：指標租本中心所屬國有不動產供裝置太陽光電發電設備之簽約主體，如行政機關、機構或學校。</w:t>
      </w:r>
    </w:p>
    <w:p w:rsidR="0018008E" w:rsidRPr="0059602D" w:rsidRDefault="002C4CFD" w:rsidP="009204A0">
      <w:pPr>
        <w:pStyle w:val="a4"/>
        <w:numPr>
          <w:ilvl w:val="0"/>
          <w:numId w:val="7"/>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峰</w:t>
      </w:r>
      <w:r w:rsidR="0018008E" w:rsidRPr="0059602D">
        <w:rPr>
          <w:rFonts w:ascii="標楷體" w:eastAsia="標楷體" w:hAnsi="標楷體" w:cs="Times New Roman"/>
          <w:color w:val="000000" w:themeColor="text1"/>
          <w:kern w:val="0"/>
          <w:sz w:val="28"/>
          <w:szCs w:val="28"/>
        </w:rPr>
        <w:t>瓩（kWp）：指太陽光電發電設備設置容量計算單位，為裝設之太陽光電模組於標準狀況（模組溫度攝氏二十五度，空氣大氣光程A.M.一點五，太陽日照強度一千W/㎡）下的額定功率輸出。</w:t>
      </w:r>
    </w:p>
    <w:p w:rsidR="0018008E" w:rsidRPr="0059602D" w:rsidRDefault="0018008E" w:rsidP="009204A0">
      <w:pPr>
        <w:pStyle w:val="a4"/>
        <w:numPr>
          <w:ilvl w:val="0"/>
          <w:numId w:val="7"/>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回饋金百分比：指</w:t>
      </w:r>
      <w:r w:rsidR="009D5931" w:rsidRPr="0059602D">
        <w:rPr>
          <w:rFonts w:ascii="標楷體" w:eastAsia="標楷體" w:hAnsi="標楷體" w:cs="Times New Roman"/>
          <w:color w:val="000000" w:themeColor="text1"/>
          <w:sz w:val="28"/>
          <w:szCs w:val="28"/>
        </w:rPr>
        <w:t>乙方</w:t>
      </w:r>
      <w:r w:rsidRPr="0059602D">
        <w:rPr>
          <w:rFonts w:ascii="標楷體" w:eastAsia="標楷體" w:hAnsi="標楷體" w:cs="Times New Roman"/>
          <w:color w:val="000000" w:themeColor="text1"/>
          <w:kern w:val="0"/>
          <w:sz w:val="28"/>
          <w:szCs w:val="28"/>
        </w:rPr>
        <w:t>願支付</w:t>
      </w:r>
      <w:r w:rsidR="00CE07B2" w:rsidRPr="0059602D">
        <w:rPr>
          <w:rFonts w:ascii="標楷體" w:eastAsia="標楷體" w:hAnsi="標楷體" w:cs="Times New Roman"/>
          <w:color w:val="000000" w:themeColor="text1"/>
          <w:kern w:val="0"/>
          <w:sz w:val="28"/>
          <w:szCs w:val="28"/>
        </w:rPr>
        <w:t>的</w:t>
      </w:r>
      <w:r w:rsidRPr="0059602D">
        <w:rPr>
          <w:rFonts w:ascii="標楷體" w:eastAsia="標楷體" w:hAnsi="標楷體" w:cs="Times New Roman"/>
          <w:color w:val="000000" w:themeColor="text1"/>
          <w:kern w:val="0"/>
          <w:sz w:val="28"/>
          <w:szCs w:val="28"/>
        </w:rPr>
        <w:t>售電收入百分比，採公開標租方式得出。</w:t>
      </w:r>
    </w:p>
    <w:p w:rsidR="0018008E" w:rsidRPr="0059602D" w:rsidRDefault="0018008E" w:rsidP="009204A0">
      <w:pPr>
        <w:pStyle w:val="a4"/>
        <w:numPr>
          <w:ilvl w:val="0"/>
          <w:numId w:val="7"/>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回饋金：指太陽光電發電設備售電收入乘以回饋金百分比所得價款。</w:t>
      </w:r>
    </w:p>
    <w:p w:rsidR="00064B1E" w:rsidRPr="0059602D" w:rsidRDefault="0018008E" w:rsidP="009204A0">
      <w:pPr>
        <w:pStyle w:val="a4"/>
        <w:numPr>
          <w:ilvl w:val="0"/>
          <w:numId w:val="7"/>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補償金：指</w:t>
      </w:r>
      <w:r w:rsidR="00BF5E14" w:rsidRPr="0059602D">
        <w:rPr>
          <w:rFonts w:ascii="標楷體" w:eastAsia="標楷體" w:hAnsi="標楷體" w:cs="Times New Roman"/>
          <w:color w:val="000000" w:themeColor="text1"/>
          <w:kern w:val="0"/>
          <w:sz w:val="28"/>
          <w:szCs w:val="28"/>
        </w:rPr>
        <w:t>乙方</w:t>
      </w:r>
      <w:r w:rsidRPr="0059602D">
        <w:rPr>
          <w:rFonts w:ascii="標楷體" w:eastAsia="標楷體" w:hAnsi="標楷體" w:cs="Times New Roman"/>
          <w:color w:val="000000" w:themeColor="text1"/>
          <w:kern w:val="0"/>
          <w:sz w:val="28"/>
          <w:szCs w:val="28"/>
        </w:rPr>
        <w:t>未辦理續約仍繼續使用，應繳納前一年度回饋金一點五倍之金額。</w:t>
      </w:r>
    </w:p>
    <w:p w:rsidR="006A48A5" w:rsidRPr="0059602D" w:rsidRDefault="006A48A5" w:rsidP="009204A0">
      <w:pPr>
        <w:pStyle w:val="a4"/>
        <w:numPr>
          <w:ilvl w:val="0"/>
          <w:numId w:val="7"/>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日曆天：所有日數，包含各項國定假日，均應計入。</w:t>
      </w:r>
    </w:p>
    <w:p w:rsidR="00C0140A" w:rsidRPr="0059602D" w:rsidRDefault="00584B74" w:rsidP="00584B74">
      <w:pPr>
        <w:numPr>
          <w:ilvl w:val="0"/>
          <w:numId w:val="1"/>
        </w:numPr>
        <w:tabs>
          <w:tab w:val="clear" w:pos="1140"/>
          <w:tab w:val="num" w:pos="851"/>
        </w:tabs>
        <w:spacing w:line="460" w:lineRule="exact"/>
        <w:ind w:left="1418" w:hanging="1418"/>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C0140A" w:rsidRPr="0059602D">
        <w:rPr>
          <w:rFonts w:ascii="標楷體" w:eastAsia="標楷體" w:hAnsi="標楷體" w:cs="Times New Roman"/>
          <w:color w:val="000000" w:themeColor="text1"/>
          <w:w w:val="101"/>
          <w:kern w:val="0"/>
          <w:sz w:val="28"/>
          <w:szCs w:val="28"/>
        </w:rPr>
        <w:t>租賃範圍：</w:t>
      </w:r>
    </w:p>
    <w:p w:rsidR="0084573E" w:rsidRPr="0059602D" w:rsidRDefault="0084573E" w:rsidP="009204A0">
      <w:pPr>
        <w:numPr>
          <w:ilvl w:val="0"/>
          <w:numId w:val="23"/>
        </w:numPr>
        <w:snapToGrid w:val="0"/>
        <w:spacing w:line="400" w:lineRule="exact"/>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指於不影響原定用途情形下，可供設置太陽光電發電設備之處所，</w:t>
      </w:r>
      <w:r w:rsidRPr="0059602D">
        <w:rPr>
          <w:rFonts w:ascii="標楷體" w:eastAsia="標楷體" w:hAnsi="標楷體" w:cs="Times New Roman"/>
          <w:color w:val="000000" w:themeColor="text1"/>
          <w:kern w:val="0"/>
          <w:sz w:val="28"/>
          <w:szCs w:val="28"/>
          <w:u w:val="thick"/>
        </w:rPr>
        <w:t>詳</w:t>
      </w:r>
      <w:r w:rsidRPr="0059602D">
        <w:rPr>
          <w:rFonts w:ascii="標楷體" w:eastAsia="標楷體" w:hAnsi="標楷體" w:cs="Times New Roman"/>
          <w:color w:val="000000" w:themeColor="text1"/>
          <w:kern w:val="0"/>
          <w:sz w:val="28"/>
          <w:szCs w:val="28"/>
          <w:u w:val="single"/>
        </w:rPr>
        <w:t>閱「</w:t>
      </w:r>
      <w:r w:rsidRPr="0059602D">
        <w:rPr>
          <w:rFonts w:ascii="標楷體" w:eastAsia="標楷體" w:hAnsi="標楷體" w:cs="Times New Roman" w:hint="eastAsia"/>
          <w:color w:val="000000" w:themeColor="text1"/>
          <w:kern w:val="0"/>
          <w:sz w:val="28"/>
          <w:szCs w:val="28"/>
          <w:u w:val="single"/>
        </w:rPr>
        <w:t>標租清冊及需求說明</w:t>
      </w:r>
      <w:r w:rsidRPr="0059602D">
        <w:rPr>
          <w:rFonts w:ascii="標楷體" w:eastAsia="標楷體" w:hAnsi="標楷體" w:cs="Times New Roman"/>
          <w:color w:val="000000" w:themeColor="text1"/>
          <w:kern w:val="0"/>
          <w:sz w:val="28"/>
          <w:szCs w:val="28"/>
          <w:u w:val="single"/>
        </w:rPr>
        <w:t>」</w:t>
      </w:r>
      <w:r w:rsidRPr="0059602D">
        <w:rPr>
          <w:rFonts w:ascii="標楷體" w:eastAsia="標楷體" w:hAnsi="標楷體" w:cs="Times New Roman"/>
          <w:color w:val="000000" w:themeColor="text1"/>
          <w:kern w:val="0"/>
          <w:sz w:val="28"/>
          <w:szCs w:val="28"/>
        </w:rPr>
        <w:t>，乙方應</w:t>
      </w:r>
      <w:r w:rsidRPr="0059602D">
        <w:rPr>
          <w:rFonts w:ascii="標楷體" w:eastAsia="標楷體" w:hAnsi="標楷體" w:cs="Times New Roman" w:hint="eastAsia"/>
          <w:color w:val="000000" w:themeColor="text1"/>
          <w:kern w:val="0"/>
          <w:sz w:val="28"/>
          <w:szCs w:val="28"/>
        </w:rPr>
        <w:t>就標租</w:t>
      </w:r>
      <w:r w:rsidRPr="0059602D">
        <w:rPr>
          <w:rFonts w:ascii="標楷體" w:eastAsia="標楷體" w:hAnsi="標楷體" w:cs="Times New Roman"/>
          <w:color w:val="000000" w:themeColor="text1"/>
          <w:kern w:val="0"/>
          <w:sz w:val="28"/>
          <w:szCs w:val="28"/>
        </w:rPr>
        <w:t>清冊內</w:t>
      </w:r>
      <w:r w:rsidRPr="0059602D">
        <w:rPr>
          <w:rFonts w:ascii="標楷體" w:eastAsia="標楷體" w:hAnsi="標楷體" w:cs="Times New Roman" w:hint="eastAsia"/>
          <w:color w:val="000000" w:themeColor="text1"/>
          <w:kern w:val="0"/>
          <w:sz w:val="28"/>
          <w:szCs w:val="28"/>
        </w:rPr>
        <w:t>之場域施作</w:t>
      </w:r>
      <w:r w:rsidRPr="0059602D">
        <w:rPr>
          <w:rFonts w:ascii="標楷體" w:eastAsia="標楷體" w:hAnsi="標楷體" w:cs="Times New Roman"/>
          <w:color w:val="000000" w:themeColor="text1"/>
          <w:kern w:val="0"/>
          <w:sz w:val="28"/>
          <w:szCs w:val="28"/>
        </w:rPr>
        <w:t>，</w:t>
      </w:r>
      <w:r w:rsidRPr="0059602D">
        <w:rPr>
          <w:rFonts w:ascii="標楷體" w:eastAsia="標楷體" w:hAnsi="標楷體" w:cs="Times New Roman" w:hint="eastAsia"/>
          <w:color w:val="000000" w:themeColor="text1"/>
          <w:kern w:val="0"/>
          <w:sz w:val="28"/>
          <w:szCs w:val="28"/>
        </w:rPr>
        <w:t>除有法令限制、特殊情形或樹木遮蔭無法設置者</w:t>
      </w:r>
      <w:r w:rsidRPr="0059602D">
        <w:rPr>
          <w:rFonts w:ascii="標楷體" w:eastAsia="標楷體" w:hAnsi="標楷體" w:hint="eastAsia"/>
          <w:color w:val="000000" w:themeColor="text1"/>
          <w:sz w:val="28"/>
          <w:szCs w:val="28"/>
        </w:rPr>
        <w:t>，應報</w:t>
      </w:r>
      <w:r w:rsidRPr="0059602D">
        <w:rPr>
          <w:rFonts w:ascii="標楷體" w:eastAsia="標楷體" w:hAnsi="標楷體" w:cs="Times New Roman"/>
          <w:color w:val="000000" w:themeColor="text1"/>
          <w:kern w:val="0"/>
          <w:sz w:val="28"/>
          <w:szCs w:val="28"/>
        </w:rPr>
        <w:t>甲方</w:t>
      </w:r>
      <w:r w:rsidRPr="0059602D">
        <w:rPr>
          <w:rFonts w:ascii="標楷體" w:eastAsia="標楷體" w:hAnsi="標楷體" w:hint="eastAsia"/>
          <w:color w:val="000000" w:themeColor="text1"/>
          <w:sz w:val="28"/>
          <w:szCs w:val="28"/>
        </w:rPr>
        <w:t>同意後得免設置，並據以完成租賃標的系統設置容量；如</w:t>
      </w:r>
      <w:r w:rsidRPr="0059602D">
        <w:rPr>
          <w:rFonts w:ascii="標楷體" w:eastAsia="標楷體" w:hAnsi="標楷體" w:cs="Times New Roman"/>
          <w:color w:val="000000" w:themeColor="text1"/>
          <w:kern w:val="0"/>
          <w:sz w:val="28"/>
          <w:szCs w:val="28"/>
        </w:rPr>
        <w:t>乙方</w:t>
      </w:r>
      <w:r w:rsidRPr="0059602D">
        <w:rPr>
          <w:rFonts w:ascii="標楷體" w:eastAsia="標楷體" w:hAnsi="標楷體" w:hint="eastAsia"/>
          <w:color w:val="000000" w:themeColor="text1"/>
          <w:sz w:val="28"/>
          <w:szCs w:val="28"/>
        </w:rPr>
        <w:t>欲就未於標租清冊內之場域設置太陽光電發電設備，應報</w:t>
      </w:r>
      <w:r w:rsidRPr="0059602D">
        <w:rPr>
          <w:rFonts w:ascii="標楷體" w:eastAsia="標楷體" w:hAnsi="標楷體" w:cs="Times New Roman"/>
          <w:color w:val="000000" w:themeColor="text1"/>
          <w:kern w:val="0"/>
          <w:sz w:val="28"/>
          <w:szCs w:val="28"/>
        </w:rPr>
        <w:t>甲方</w:t>
      </w:r>
      <w:r w:rsidRPr="0059602D">
        <w:rPr>
          <w:rFonts w:ascii="標楷體" w:eastAsia="標楷體" w:hAnsi="標楷體" w:hint="eastAsia"/>
          <w:color w:val="000000" w:themeColor="text1"/>
          <w:sz w:val="28"/>
          <w:szCs w:val="28"/>
          <w:u w:val="single"/>
        </w:rPr>
        <w:t>同意核備後</w:t>
      </w:r>
      <w:r w:rsidRPr="0059602D">
        <w:rPr>
          <w:rFonts w:ascii="標楷體" w:eastAsia="標楷體" w:hAnsi="標楷體" w:hint="eastAsia"/>
          <w:color w:val="000000" w:themeColor="text1"/>
          <w:sz w:val="28"/>
          <w:szCs w:val="28"/>
        </w:rPr>
        <w:t>，方可設置</w:t>
      </w:r>
      <w:r w:rsidRPr="0059602D">
        <w:rPr>
          <w:rFonts w:ascii="標楷體" w:eastAsia="標楷體" w:hAnsi="標楷體"/>
          <w:color w:val="000000" w:themeColor="text1"/>
          <w:sz w:val="28"/>
          <w:szCs w:val="28"/>
        </w:rPr>
        <w:t>。</w:t>
      </w:r>
    </w:p>
    <w:p w:rsidR="0084573E" w:rsidRPr="0059602D" w:rsidRDefault="0084573E" w:rsidP="009204A0">
      <w:pPr>
        <w:numPr>
          <w:ilvl w:val="0"/>
          <w:numId w:val="23"/>
        </w:numPr>
        <w:snapToGrid w:val="0"/>
        <w:spacing w:line="400" w:lineRule="exact"/>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前項國有不動產之租用，不得違反國有財產法及其施行細則、國有公用不動產收益原則、民法、建築管理及其他法令之規定。</w:t>
      </w:r>
    </w:p>
    <w:p w:rsidR="0084573E" w:rsidRPr="0059602D" w:rsidRDefault="0084573E" w:rsidP="009204A0">
      <w:pPr>
        <w:numPr>
          <w:ilvl w:val="0"/>
          <w:numId w:val="23"/>
        </w:numPr>
        <w:snapToGrid w:val="0"/>
        <w:spacing w:line="400" w:lineRule="exact"/>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如因台灣電力股份有限公司（以下簡稱台電）饋線容量不足、容量變動等相關因素，導致無法順利履行本契約租賃標的清單項目之施作者，甲方有權重新設定標的物，乙方須配合甲方進行。</w:t>
      </w:r>
    </w:p>
    <w:p w:rsidR="0084573E" w:rsidRPr="0059602D" w:rsidRDefault="00757B34" w:rsidP="009204A0">
      <w:pPr>
        <w:numPr>
          <w:ilvl w:val="0"/>
          <w:numId w:val="23"/>
        </w:numPr>
        <w:snapToGrid w:val="0"/>
        <w:spacing w:line="400" w:lineRule="exact"/>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如於本契約簽署後1</w:t>
      </w:r>
      <w:r w:rsidR="0084573E" w:rsidRPr="0059602D">
        <w:rPr>
          <w:rFonts w:ascii="標楷體" w:eastAsia="標楷體" w:hAnsi="標楷體" w:cs="Times New Roman" w:hint="eastAsia"/>
          <w:color w:val="000000" w:themeColor="text1"/>
          <w:kern w:val="0"/>
          <w:sz w:val="28"/>
          <w:szCs w:val="28"/>
        </w:rPr>
        <w:t>年內，乙方仍因饋線容量不足、無適當可做為新</w:t>
      </w:r>
      <w:r w:rsidR="0084573E" w:rsidRPr="0059602D">
        <w:rPr>
          <w:rFonts w:ascii="標楷體" w:eastAsia="標楷體" w:hAnsi="標楷體" w:cs="Times New Roman" w:hint="eastAsia"/>
          <w:color w:val="000000" w:themeColor="text1"/>
          <w:kern w:val="0"/>
          <w:sz w:val="28"/>
          <w:szCs w:val="28"/>
        </w:rPr>
        <w:lastRenderedPageBreak/>
        <w:t>設定標的物或無法取得執照等因素，未能取得台電就</w:t>
      </w:r>
      <w:r w:rsidR="0003526C" w:rsidRPr="0059602D">
        <w:rPr>
          <w:rFonts w:ascii="標楷體" w:eastAsia="標楷體" w:hAnsi="標楷體" w:cs="Times New Roman" w:hint="eastAsia"/>
          <w:color w:val="000000" w:themeColor="text1"/>
          <w:kern w:val="0"/>
          <w:sz w:val="28"/>
          <w:szCs w:val="28"/>
        </w:rPr>
        <w:t>太陽光電發電設備核發之併聯審查意見書（下稱併聯審查意見書）者，</w:t>
      </w:r>
      <w:r w:rsidR="0084573E" w:rsidRPr="0059602D">
        <w:rPr>
          <w:rFonts w:ascii="標楷體" w:eastAsia="標楷體" w:hAnsi="標楷體" w:cs="Times New Roman" w:hint="eastAsia"/>
          <w:color w:val="000000" w:themeColor="text1"/>
          <w:kern w:val="0"/>
          <w:sz w:val="28"/>
          <w:szCs w:val="28"/>
        </w:rPr>
        <w:t>經甲乙雙方同意後，可辦理解約事宜，雙方互不負賠償責任或任何義務。</w:t>
      </w:r>
    </w:p>
    <w:p w:rsidR="0084573E" w:rsidRPr="0059602D" w:rsidRDefault="0084573E" w:rsidP="009204A0">
      <w:pPr>
        <w:numPr>
          <w:ilvl w:val="0"/>
          <w:numId w:val="23"/>
        </w:numPr>
        <w:snapToGrid w:val="0"/>
        <w:spacing w:line="400" w:lineRule="exact"/>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為使甲方有效管理太陽光電發電設備設置現況，乙方應於申請再生能源發電設備同意備案前，填妥</w:t>
      </w:r>
      <w:r w:rsidRPr="0059602D">
        <w:rPr>
          <w:rFonts w:ascii="標楷體" w:eastAsia="標楷體" w:hAnsi="標楷體" w:cs="Times New Roman" w:hint="eastAsia"/>
          <w:color w:val="000000" w:themeColor="text1"/>
          <w:kern w:val="0"/>
          <w:sz w:val="28"/>
          <w:szCs w:val="28"/>
        </w:rPr>
        <w:t>「</w:t>
      </w:r>
      <w:r w:rsidRPr="0059602D">
        <w:rPr>
          <w:rFonts w:ascii="標楷體" w:eastAsia="標楷體" w:hAnsi="標楷體" w:cs="Times New Roman"/>
          <w:color w:val="000000" w:themeColor="text1"/>
          <w:kern w:val="0"/>
          <w:sz w:val="28"/>
          <w:szCs w:val="28"/>
        </w:rPr>
        <w:t>租賃標的清單</w:t>
      </w:r>
      <w:r w:rsidRPr="0059602D">
        <w:rPr>
          <w:rFonts w:ascii="標楷體" w:eastAsia="標楷體" w:hAnsi="標楷體" w:cs="Times New Roman" w:hint="eastAsia"/>
          <w:color w:val="000000" w:themeColor="text1"/>
          <w:kern w:val="0"/>
          <w:sz w:val="28"/>
          <w:szCs w:val="28"/>
        </w:rPr>
        <w:t>」</w:t>
      </w:r>
      <w:r w:rsidRPr="0059602D">
        <w:rPr>
          <w:rFonts w:ascii="標楷體" w:eastAsia="標楷體" w:hAnsi="標楷體" w:cs="Times New Roman"/>
          <w:color w:val="000000" w:themeColor="text1"/>
          <w:kern w:val="0"/>
          <w:sz w:val="28"/>
          <w:szCs w:val="28"/>
        </w:rPr>
        <w:t>之設置容量及設置面積，並經甲方用印後</w:t>
      </w:r>
      <w:r w:rsidRPr="0059602D">
        <w:rPr>
          <w:rFonts w:ascii="標楷體" w:eastAsia="標楷體" w:hAnsi="標楷體" w:cs="Times New Roman" w:hint="eastAsia"/>
          <w:color w:val="000000" w:themeColor="text1"/>
          <w:kern w:val="0"/>
          <w:sz w:val="28"/>
          <w:szCs w:val="28"/>
        </w:rPr>
        <w:t>：</w:t>
      </w:r>
    </w:p>
    <w:p w:rsidR="0084573E" w:rsidRPr="0059602D" w:rsidRDefault="0084573E" w:rsidP="0084573E">
      <w:pPr>
        <w:numPr>
          <w:ilvl w:val="0"/>
          <w:numId w:val="4"/>
        </w:numPr>
        <w:spacing w:line="400" w:lineRule="exact"/>
        <w:ind w:left="1559" w:hanging="425"/>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將該租賃標的清單(挑選之總標的須達投標設備設置容量)</w:t>
      </w:r>
      <w:r w:rsidR="00757B34" w:rsidRPr="0059602D">
        <w:rPr>
          <w:rFonts w:ascii="標楷體" w:eastAsia="標楷體" w:hAnsi="標楷體" w:cs="Times New Roman" w:hint="eastAsia"/>
          <w:color w:val="000000" w:themeColor="text1"/>
          <w:kern w:val="0"/>
          <w:sz w:val="28"/>
          <w:szCs w:val="28"/>
        </w:rPr>
        <w:t>1</w:t>
      </w:r>
      <w:r w:rsidRPr="0059602D">
        <w:rPr>
          <w:rFonts w:ascii="標楷體" w:eastAsia="標楷體" w:hAnsi="標楷體" w:cs="Times New Roman"/>
          <w:color w:val="000000" w:themeColor="text1"/>
          <w:kern w:val="0"/>
          <w:sz w:val="28"/>
          <w:szCs w:val="28"/>
        </w:rPr>
        <w:t>式</w:t>
      </w:r>
      <w:r w:rsidR="00757B34" w:rsidRPr="0059602D">
        <w:rPr>
          <w:rFonts w:ascii="標楷體" w:eastAsia="標楷體" w:hAnsi="標楷體" w:cs="Times New Roman" w:hint="eastAsia"/>
          <w:color w:val="000000" w:themeColor="text1"/>
          <w:kern w:val="0"/>
          <w:sz w:val="28"/>
          <w:szCs w:val="28"/>
        </w:rPr>
        <w:t>4</w:t>
      </w:r>
      <w:r w:rsidRPr="0059602D">
        <w:rPr>
          <w:rFonts w:ascii="標楷體" w:eastAsia="標楷體" w:hAnsi="標楷體" w:cs="Times New Roman"/>
          <w:color w:val="000000" w:themeColor="text1"/>
          <w:kern w:val="0"/>
          <w:sz w:val="28"/>
          <w:szCs w:val="28"/>
        </w:rPr>
        <w:t>份於</w:t>
      </w:r>
      <w:r w:rsidR="00C5290A" w:rsidRPr="0059602D">
        <w:rPr>
          <w:rFonts w:ascii="標楷體" w:eastAsia="標楷體" w:hAnsi="標楷體" w:cs="Times New Roman" w:hint="eastAsia"/>
          <w:color w:val="000000" w:themeColor="text1"/>
          <w:kern w:val="0"/>
          <w:sz w:val="28"/>
          <w:szCs w:val="28"/>
        </w:rPr>
        <w:t>本案</w:t>
      </w:r>
      <w:r w:rsidR="006A2752" w:rsidRPr="0059602D">
        <w:rPr>
          <w:rFonts w:ascii="標楷體" w:eastAsia="標楷體" w:hAnsi="標楷體" w:cs="Times New Roman" w:hint="eastAsia"/>
          <w:color w:val="000000" w:themeColor="text1"/>
          <w:kern w:val="0"/>
          <w:sz w:val="28"/>
          <w:szCs w:val="28"/>
        </w:rPr>
        <w:t>契約</w:t>
      </w:r>
      <w:r w:rsidR="00C5290A" w:rsidRPr="0059602D">
        <w:rPr>
          <w:rFonts w:ascii="標楷體" w:eastAsia="標楷體" w:hAnsi="標楷體" w:cs="Times New Roman" w:hint="eastAsia"/>
          <w:color w:val="000000" w:themeColor="text1"/>
          <w:kern w:val="0"/>
          <w:sz w:val="28"/>
          <w:szCs w:val="28"/>
        </w:rPr>
        <w:t>生效後30日內</w:t>
      </w:r>
      <w:r w:rsidRPr="0059602D">
        <w:rPr>
          <w:rFonts w:ascii="標楷體" w:eastAsia="標楷體" w:hAnsi="標楷體" w:cs="Times New Roman"/>
          <w:color w:val="000000" w:themeColor="text1"/>
          <w:kern w:val="0"/>
          <w:sz w:val="28"/>
          <w:szCs w:val="28"/>
        </w:rPr>
        <w:t>行文至</w:t>
      </w:r>
      <w:r w:rsidRPr="0059602D">
        <w:rPr>
          <w:rFonts w:ascii="標楷體" w:eastAsia="標楷體" w:hAnsi="標楷體" w:cs="Times New Roman" w:hint="eastAsia"/>
          <w:color w:val="000000" w:themeColor="text1"/>
          <w:kern w:val="0"/>
          <w:sz w:val="28"/>
          <w:szCs w:val="28"/>
        </w:rPr>
        <w:t>甲方</w:t>
      </w:r>
      <w:r w:rsidR="00617386" w:rsidRPr="0059602D">
        <w:rPr>
          <w:rFonts w:ascii="標楷體" w:eastAsia="標楷體" w:hAnsi="標楷體" w:cs="Times New Roman"/>
          <w:color w:val="000000" w:themeColor="text1"/>
          <w:kern w:val="0"/>
          <w:sz w:val="28"/>
          <w:szCs w:val="28"/>
        </w:rPr>
        <w:t>審核</w:t>
      </w:r>
      <w:r w:rsidRPr="0059602D">
        <w:rPr>
          <w:rFonts w:ascii="標楷體" w:eastAsia="標楷體" w:hAnsi="標楷體" w:cs="Times New Roman"/>
          <w:color w:val="000000" w:themeColor="text1"/>
          <w:kern w:val="0"/>
          <w:sz w:val="28"/>
          <w:szCs w:val="28"/>
        </w:rPr>
        <w:t>。</w:t>
      </w:r>
      <w:r w:rsidR="00617386" w:rsidRPr="0059602D">
        <w:rPr>
          <w:rFonts w:ascii="標楷體" w:eastAsia="標楷體" w:hAnsi="標楷體" w:cs="Times New Roman" w:hint="eastAsia"/>
          <w:color w:val="000000" w:themeColor="text1"/>
          <w:kern w:val="0"/>
          <w:sz w:val="28"/>
          <w:szCs w:val="28"/>
        </w:rPr>
        <w:t>審核完成後</w:t>
      </w:r>
      <w:r w:rsidRPr="0059602D">
        <w:rPr>
          <w:rFonts w:ascii="標楷體" w:eastAsia="標楷體" w:hAnsi="標楷體" w:cs="Times New Roman"/>
          <w:color w:val="000000" w:themeColor="text1"/>
          <w:kern w:val="0"/>
          <w:sz w:val="28"/>
          <w:szCs w:val="28"/>
        </w:rPr>
        <w:t>由</w:t>
      </w:r>
      <w:r w:rsidRPr="0059602D">
        <w:rPr>
          <w:rFonts w:ascii="標楷體" w:eastAsia="標楷體" w:hAnsi="標楷體" w:cs="Times New Roman" w:hint="eastAsia"/>
          <w:color w:val="000000" w:themeColor="text1"/>
          <w:kern w:val="0"/>
          <w:sz w:val="28"/>
          <w:szCs w:val="28"/>
        </w:rPr>
        <w:t>甲、</w:t>
      </w:r>
      <w:r w:rsidRPr="0059602D">
        <w:rPr>
          <w:rFonts w:ascii="標楷體" w:eastAsia="標楷體" w:hAnsi="標楷體" w:cs="Times New Roman"/>
          <w:color w:val="000000" w:themeColor="text1"/>
          <w:kern w:val="0"/>
          <w:sz w:val="28"/>
          <w:szCs w:val="28"/>
        </w:rPr>
        <w:t>乙方各執</w:t>
      </w:r>
      <w:r w:rsidR="00757B34" w:rsidRPr="0059602D">
        <w:rPr>
          <w:rFonts w:ascii="標楷體" w:eastAsia="標楷體" w:hAnsi="標楷體" w:cs="Times New Roman" w:hint="eastAsia"/>
          <w:color w:val="000000" w:themeColor="text1"/>
          <w:kern w:val="0"/>
          <w:sz w:val="28"/>
          <w:szCs w:val="28"/>
        </w:rPr>
        <w:t>1</w:t>
      </w:r>
      <w:r w:rsidRPr="0059602D">
        <w:rPr>
          <w:rFonts w:ascii="標楷體" w:eastAsia="標楷體" w:hAnsi="標楷體" w:cs="Times New Roman"/>
          <w:color w:val="000000" w:themeColor="text1"/>
          <w:kern w:val="0"/>
          <w:sz w:val="28"/>
          <w:szCs w:val="28"/>
        </w:rPr>
        <w:t>份，餘由甲方存執。每逾</w:t>
      </w:r>
      <w:r w:rsidR="00757B34" w:rsidRPr="0059602D">
        <w:rPr>
          <w:rFonts w:ascii="標楷體" w:eastAsia="標楷體" w:hAnsi="標楷體" w:cs="Times New Roman" w:hint="eastAsia"/>
          <w:color w:val="000000" w:themeColor="text1"/>
          <w:kern w:val="0"/>
          <w:sz w:val="28"/>
          <w:szCs w:val="28"/>
        </w:rPr>
        <w:t>1</w:t>
      </w:r>
      <w:r w:rsidRPr="0059602D">
        <w:rPr>
          <w:rFonts w:ascii="標楷體" w:eastAsia="標楷體" w:hAnsi="標楷體" w:cs="Times New Roman"/>
          <w:color w:val="000000" w:themeColor="text1"/>
          <w:kern w:val="0"/>
          <w:sz w:val="28"/>
          <w:szCs w:val="28"/>
        </w:rPr>
        <w:t>日未提供租賃標的清單，</w:t>
      </w:r>
      <w:r w:rsidRPr="0059602D">
        <w:rPr>
          <w:rFonts w:ascii="標楷體" w:eastAsia="標楷體" w:hAnsi="標楷體" w:cs="Times New Roman"/>
          <w:color w:val="000000" w:themeColor="text1"/>
          <w:kern w:val="0"/>
          <w:sz w:val="28"/>
          <w:szCs w:val="28"/>
          <w:u w:val="single"/>
        </w:rPr>
        <w:t>按日</w:t>
      </w:r>
      <w:r w:rsidRPr="0059602D">
        <w:rPr>
          <w:rFonts w:ascii="標楷體" w:eastAsia="標楷體" w:hAnsi="標楷體" w:cs="Times New Roman"/>
          <w:color w:val="000000" w:themeColor="text1"/>
          <w:kern w:val="0"/>
          <w:sz w:val="28"/>
          <w:szCs w:val="28"/>
        </w:rPr>
        <w:t>收取</w:t>
      </w:r>
      <w:r w:rsidRPr="0059602D">
        <w:rPr>
          <w:rFonts w:ascii="標楷體" w:eastAsia="標楷體" w:hAnsi="標楷體" w:cs="Times New Roman"/>
          <w:color w:val="000000" w:themeColor="text1"/>
          <w:kern w:val="0"/>
          <w:sz w:val="28"/>
          <w:szCs w:val="28"/>
          <w:u w:val="single"/>
        </w:rPr>
        <w:t>新台幣</w:t>
      </w:r>
      <w:r w:rsidRPr="0059602D">
        <w:rPr>
          <w:rFonts w:ascii="標楷體" w:eastAsia="標楷體" w:hAnsi="標楷體" w:cs="Times New Roman" w:hint="eastAsia"/>
          <w:color w:val="000000" w:themeColor="text1"/>
          <w:kern w:val="0"/>
          <w:sz w:val="28"/>
          <w:szCs w:val="28"/>
          <w:u w:val="single"/>
        </w:rPr>
        <w:t>1,000</w:t>
      </w:r>
      <w:r w:rsidRPr="0059602D">
        <w:rPr>
          <w:rFonts w:ascii="標楷體" w:eastAsia="標楷體" w:hAnsi="標楷體" w:cs="Times New Roman"/>
          <w:color w:val="000000" w:themeColor="text1"/>
          <w:kern w:val="0"/>
          <w:sz w:val="28"/>
          <w:szCs w:val="28"/>
          <w:u w:val="single"/>
        </w:rPr>
        <w:t>元</w:t>
      </w:r>
      <w:r w:rsidRPr="0059602D">
        <w:rPr>
          <w:rFonts w:ascii="標楷體" w:eastAsia="標楷體" w:hAnsi="標楷體" w:cs="Times New Roman"/>
          <w:color w:val="000000" w:themeColor="text1"/>
          <w:kern w:val="0"/>
          <w:sz w:val="28"/>
          <w:szCs w:val="28"/>
        </w:rPr>
        <w:t>之逾期違約金。</w:t>
      </w:r>
    </w:p>
    <w:p w:rsidR="0084573E" w:rsidRPr="0059602D" w:rsidRDefault="0084573E" w:rsidP="0084573E">
      <w:pPr>
        <w:numPr>
          <w:ilvl w:val="0"/>
          <w:numId w:val="4"/>
        </w:numPr>
        <w:spacing w:line="400" w:lineRule="exact"/>
        <w:ind w:left="1559" w:hanging="425"/>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該清單經審核通過後，如需變更內容，亦需再送</w:t>
      </w:r>
      <w:r w:rsidRPr="0059602D">
        <w:rPr>
          <w:rFonts w:ascii="標楷體" w:eastAsia="標楷體" w:hAnsi="標楷體" w:cs="Times New Roman" w:hint="eastAsia"/>
          <w:color w:val="000000" w:themeColor="text1"/>
          <w:kern w:val="0"/>
          <w:sz w:val="28"/>
          <w:szCs w:val="28"/>
        </w:rPr>
        <w:t>甲方</w:t>
      </w:r>
      <w:r w:rsidRPr="0059602D">
        <w:rPr>
          <w:rFonts w:ascii="標楷體" w:eastAsia="標楷體" w:hAnsi="標楷體" w:cs="Times New Roman"/>
          <w:color w:val="000000" w:themeColor="text1"/>
          <w:kern w:val="0"/>
          <w:sz w:val="28"/>
          <w:szCs w:val="28"/>
        </w:rPr>
        <w:t>審核後始得變更。</w:t>
      </w:r>
    </w:p>
    <w:p w:rsidR="0084573E" w:rsidRPr="0059602D" w:rsidRDefault="0084573E" w:rsidP="009204A0">
      <w:pPr>
        <w:numPr>
          <w:ilvl w:val="0"/>
          <w:numId w:val="23"/>
        </w:numPr>
        <w:snapToGrid w:val="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前項租賃標的清單應包含下列內容：</w:t>
      </w:r>
    </w:p>
    <w:p w:rsidR="007F3266" w:rsidRPr="0059602D" w:rsidRDefault="002D7BE7" w:rsidP="007F3266">
      <w:pPr>
        <w:numPr>
          <w:ilvl w:val="0"/>
          <w:numId w:val="5"/>
        </w:numPr>
        <w:autoSpaceDE w:val="0"/>
        <w:autoSpaceDN w:val="0"/>
        <w:adjustRightInd w:val="0"/>
        <w:snapToGrid w:val="0"/>
        <w:ind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甲方</w:t>
      </w:r>
      <w:r w:rsidR="00864706" w:rsidRPr="0059602D">
        <w:rPr>
          <w:rFonts w:ascii="標楷體" w:eastAsia="標楷體" w:hAnsi="標楷體" w:cs="Times New Roman" w:hint="eastAsia"/>
          <w:color w:val="000000" w:themeColor="text1"/>
          <w:kern w:val="0"/>
          <w:sz w:val="28"/>
          <w:szCs w:val="28"/>
        </w:rPr>
        <w:t>及</w:t>
      </w:r>
      <w:r w:rsidR="007F3266" w:rsidRPr="0059602D">
        <w:rPr>
          <w:rFonts w:ascii="標楷體" w:eastAsia="標楷體" w:hAnsi="標楷體" w:cs="Times New Roman"/>
          <w:color w:val="000000" w:themeColor="text1"/>
          <w:kern w:val="0"/>
          <w:sz w:val="28"/>
          <w:szCs w:val="28"/>
        </w:rPr>
        <w:t>聯絡窗口。</w:t>
      </w:r>
    </w:p>
    <w:p w:rsidR="007F3266" w:rsidRPr="0059602D" w:rsidRDefault="007F3266" w:rsidP="007F3266">
      <w:pPr>
        <w:numPr>
          <w:ilvl w:val="0"/>
          <w:numId w:val="5"/>
        </w:numPr>
        <w:autoSpaceDE w:val="0"/>
        <w:autoSpaceDN w:val="0"/>
        <w:adjustRightInd w:val="0"/>
        <w:snapToGrid w:val="0"/>
        <w:ind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不動產現況。</w:t>
      </w:r>
    </w:p>
    <w:p w:rsidR="007F3266" w:rsidRPr="0059602D" w:rsidRDefault="007F3266" w:rsidP="007F3266">
      <w:pPr>
        <w:numPr>
          <w:ilvl w:val="0"/>
          <w:numId w:val="5"/>
        </w:numPr>
        <w:autoSpaceDE w:val="0"/>
        <w:autoSpaceDN w:val="0"/>
        <w:adjustRightInd w:val="0"/>
        <w:snapToGrid w:val="0"/>
        <w:ind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bCs/>
          <w:color w:val="000000" w:themeColor="text1"/>
          <w:sz w:val="28"/>
          <w:szCs w:val="28"/>
        </w:rPr>
        <w:t>設置地址。</w:t>
      </w:r>
    </w:p>
    <w:p w:rsidR="007F3266" w:rsidRPr="0059602D" w:rsidRDefault="007F3266" w:rsidP="007F3266">
      <w:pPr>
        <w:numPr>
          <w:ilvl w:val="0"/>
          <w:numId w:val="5"/>
        </w:numPr>
        <w:autoSpaceDE w:val="0"/>
        <w:autoSpaceDN w:val="0"/>
        <w:adjustRightInd w:val="0"/>
        <w:snapToGrid w:val="0"/>
        <w:ind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bCs/>
          <w:color w:val="000000" w:themeColor="text1"/>
          <w:sz w:val="28"/>
          <w:szCs w:val="28"/>
        </w:rPr>
        <w:t>設置容量。</w:t>
      </w:r>
    </w:p>
    <w:p w:rsidR="007F3266" w:rsidRPr="0059602D" w:rsidRDefault="007F3266" w:rsidP="007F3266">
      <w:pPr>
        <w:numPr>
          <w:ilvl w:val="0"/>
          <w:numId w:val="5"/>
        </w:numPr>
        <w:autoSpaceDE w:val="0"/>
        <w:autoSpaceDN w:val="0"/>
        <w:adjustRightInd w:val="0"/>
        <w:snapToGrid w:val="0"/>
        <w:ind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bCs/>
          <w:color w:val="000000" w:themeColor="text1"/>
          <w:sz w:val="28"/>
          <w:szCs w:val="28"/>
        </w:rPr>
        <w:t>設置不動產之坐落地號。</w:t>
      </w:r>
    </w:p>
    <w:p w:rsidR="007F3266" w:rsidRPr="0059602D" w:rsidRDefault="007F3266" w:rsidP="007F3266">
      <w:pPr>
        <w:numPr>
          <w:ilvl w:val="0"/>
          <w:numId w:val="5"/>
        </w:numPr>
        <w:autoSpaceDE w:val="0"/>
        <w:autoSpaceDN w:val="0"/>
        <w:adjustRightInd w:val="0"/>
        <w:snapToGrid w:val="0"/>
        <w:ind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bCs/>
          <w:color w:val="000000" w:themeColor="text1"/>
          <w:sz w:val="28"/>
          <w:szCs w:val="28"/>
        </w:rPr>
        <w:t>設置建築物之建號。(設置之不動產為建築物屋頂者須附)</w:t>
      </w:r>
    </w:p>
    <w:p w:rsidR="007F3266" w:rsidRPr="0059602D" w:rsidRDefault="007F3266" w:rsidP="007F3266">
      <w:pPr>
        <w:numPr>
          <w:ilvl w:val="0"/>
          <w:numId w:val="5"/>
        </w:numPr>
        <w:autoSpaceDE w:val="0"/>
        <w:autoSpaceDN w:val="0"/>
        <w:adjustRightInd w:val="0"/>
        <w:snapToGrid w:val="0"/>
        <w:ind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bCs/>
          <w:color w:val="000000" w:themeColor="text1"/>
          <w:sz w:val="28"/>
          <w:szCs w:val="28"/>
        </w:rPr>
        <w:t>設置面積。</w:t>
      </w:r>
    </w:p>
    <w:p w:rsidR="007F3266" w:rsidRPr="0059602D" w:rsidRDefault="007F3266" w:rsidP="007F3266">
      <w:pPr>
        <w:numPr>
          <w:ilvl w:val="0"/>
          <w:numId w:val="5"/>
        </w:numPr>
        <w:autoSpaceDE w:val="0"/>
        <w:autoSpaceDN w:val="0"/>
        <w:adjustRightInd w:val="0"/>
        <w:snapToGrid w:val="0"/>
        <w:ind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bCs/>
          <w:color w:val="000000" w:themeColor="text1"/>
          <w:sz w:val="28"/>
          <w:szCs w:val="28"/>
        </w:rPr>
        <w:t>其他經</w:t>
      </w:r>
      <w:r w:rsidRPr="0059602D">
        <w:rPr>
          <w:rFonts w:ascii="標楷體" w:eastAsia="標楷體" w:hAnsi="標楷體" w:cs="Times New Roman"/>
          <w:color w:val="000000" w:themeColor="text1"/>
          <w:kern w:val="0"/>
          <w:sz w:val="28"/>
          <w:szCs w:val="28"/>
        </w:rPr>
        <w:t>甲方認為應載明之事項。</w:t>
      </w:r>
    </w:p>
    <w:p w:rsidR="007F3266" w:rsidRPr="0059602D" w:rsidRDefault="007F3266" w:rsidP="009204A0">
      <w:pPr>
        <w:pStyle w:val="a4"/>
        <w:numPr>
          <w:ilvl w:val="0"/>
          <w:numId w:val="23"/>
        </w:numPr>
        <w:spacing w:line="400" w:lineRule="exact"/>
        <w:ind w:leftChars="0" w:left="1287" w:hanging="578"/>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出租期間各太陽光電發電設備運作產生之碳權，若乙方需要使用時，得由乙方負擔碳權申請費用，碳權依乙方對甲方訂約之回饋金比例分配，甲方得自行運用與回饋金比例相同之碳權。本款所稱碳權為所設置之太陽光電發電設備發出電量減緩排放二氧化碳當量之交易、抵換或其他權利，該權利依據「氣候變遷因應法」相關規定為之。</w:t>
      </w:r>
    </w:p>
    <w:p w:rsidR="0071666D" w:rsidRPr="0059602D" w:rsidRDefault="0071666D" w:rsidP="00584B74">
      <w:pPr>
        <w:numPr>
          <w:ilvl w:val="0"/>
          <w:numId w:val="1"/>
        </w:numPr>
        <w:tabs>
          <w:tab w:val="clear" w:pos="1140"/>
          <w:tab w:val="num" w:pos="993"/>
        </w:tabs>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hint="eastAsia"/>
          <w:color w:val="000000" w:themeColor="text1"/>
          <w:sz w:val="28"/>
          <w:szCs w:val="28"/>
        </w:rPr>
        <w:t>系統設置規範與維護</w:t>
      </w:r>
      <w:r w:rsidR="003F6852" w:rsidRPr="0059602D">
        <w:rPr>
          <w:rFonts w:ascii="標楷體" w:eastAsia="標楷體" w:hAnsi="標楷體" w:hint="eastAsia"/>
          <w:color w:val="000000" w:themeColor="text1"/>
          <w:sz w:val="28"/>
          <w:szCs w:val="28"/>
        </w:rPr>
        <w:t>：</w:t>
      </w:r>
    </w:p>
    <w:p w:rsidR="003F6852" w:rsidRPr="0059602D" w:rsidRDefault="003F6852" w:rsidP="009204A0">
      <w:pPr>
        <w:pStyle w:val="a4"/>
        <w:numPr>
          <w:ilvl w:val="0"/>
          <w:numId w:val="48"/>
        </w:numPr>
        <w:spacing w:line="460" w:lineRule="exact"/>
        <w:ind w:leftChars="0"/>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若因</w:t>
      </w:r>
      <w:r w:rsidR="00665E40" w:rsidRPr="0059602D">
        <w:rPr>
          <w:rFonts w:ascii="標楷體" w:eastAsia="標楷體" w:hAnsi="標楷體" w:cs="Times New Roman"/>
          <w:color w:val="000000" w:themeColor="text1"/>
          <w:kern w:val="0"/>
          <w:sz w:val="28"/>
          <w:szCs w:val="28"/>
        </w:rPr>
        <w:t>乙方</w:t>
      </w:r>
      <w:r w:rsidRPr="0059602D">
        <w:rPr>
          <w:rFonts w:ascii="標楷體" w:eastAsia="標楷體" w:hAnsi="標楷體" w:cs="Times New Roman" w:hint="eastAsia"/>
          <w:color w:val="000000" w:themeColor="text1"/>
          <w:w w:val="101"/>
          <w:kern w:val="0"/>
          <w:sz w:val="28"/>
          <w:szCs w:val="28"/>
        </w:rPr>
        <w:t>施作太陽光電相關工程，損壞原有建物、設施或球場面層，</w:t>
      </w:r>
      <w:r w:rsidR="00665E40" w:rsidRPr="0059602D">
        <w:rPr>
          <w:rFonts w:ascii="標楷體" w:eastAsia="標楷體" w:hAnsi="標楷體" w:cs="Times New Roman"/>
          <w:color w:val="000000" w:themeColor="text1"/>
          <w:kern w:val="0"/>
          <w:sz w:val="28"/>
          <w:szCs w:val="28"/>
        </w:rPr>
        <w:t>乙方</w:t>
      </w:r>
      <w:r w:rsidRPr="0059602D">
        <w:rPr>
          <w:rFonts w:ascii="標楷體" w:eastAsia="標楷體" w:hAnsi="標楷體" w:cs="Times New Roman" w:hint="eastAsia"/>
          <w:color w:val="000000" w:themeColor="text1"/>
          <w:w w:val="101"/>
          <w:kern w:val="0"/>
          <w:sz w:val="28"/>
          <w:szCs w:val="28"/>
        </w:rPr>
        <w:t>應於驗收前完成修復或更新。若原場域上有價設備需移除或改裝，</w:t>
      </w:r>
      <w:r w:rsidR="000A787B" w:rsidRPr="0059602D">
        <w:rPr>
          <w:rFonts w:ascii="標楷體" w:eastAsia="標楷體" w:hAnsi="標楷體" w:cs="Times New Roman" w:hint="eastAsia"/>
          <w:color w:val="000000" w:themeColor="text1"/>
          <w:w w:val="101"/>
          <w:kern w:val="0"/>
          <w:sz w:val="28"/>
          <w:szCs w:val="28"/>
        </w:rPr>
        <w:t>其</w:t>
      </w:r>
      <w:r w:rsidRPr="0059602D">
        <w:rPr>
          <w:rFonts w:ascii="標楷體" w:eastAsia="標楷體" w:hAnsi="標楷體" w:cs="Times New Roman" w:hint="eastAsia"/>
          <w:color w:val="000000" w:themeColor="text1"/>
          <w:w w:val="101"/>
          <w:kern w:val="0"/>
          <w:sz w:val="28"/>
          <w:szCs w:val="28"/>
        </w:rPr>
        <w:t>費用由</w:t>
      </w:r>
      <w:r w:rsidR="007F1E31" w:rsidRPr="0059602D">
        <w:rPr>
          <w:rFonts w:ascii="標楷體" w:eastAsia="標楷體" w:hAnsi="標楷體" w:cs="Times New Roman"/>
          <w:color w:val="000000" w:themeColor="text1"/>
          <w:kern w:val="0"/>
          <w:sz w:val="28"/>
          <w:szCs w:val="28"/>
        </w:rPr>
        <w:t>乙方</w:t>
      </w:r>
      <w:r w:rsidRPr="0059602D">
        <w:rPr>
          <w:rFonts w:ascii="標楷體" w:eastAsia="標楷體" w:hAnsi="標楷體" w:cs="Times New Roman" w:hint="eastAsia"/>
          <w:color w:val="000000" w:themeColor="text1"/>
          <w:w w:val="101"/>
          <w:kern w:val="0"/>
          <w:sz w:val="28"/>
          <w:szCs w:val="28"/>
        </w:rPr>
        <w:t>自行負責。然移除之有價設備屬</w:t>
      </w:r>
      <w:r w:rsidR="00665E40" w:rsidRPr="0059602D">
        <w:rPr>
          <w:rFonts w:ascii="標楷體" w:eastAsia="標楷體" w:hAnsi="標楷體" w:cs="Times New Roman"/>
          <w:color w:val="000000" w:themeColor="text1"/>
          <w:kern w:val="0"/>
          <w:sz w:val="28"/>
          <w:szCs w:val="28"/>
        </w:rPr>
        <w:t>甲方</w:t>
      </w:r>
      <w:r w:rsidRPr="0059602D">
        <w:rPr>
          <w:rFonts w:ascii="標楷體" w:eastAsia="標楷體" w:hAnsi="標楷體" w:cs="Times New Roman" w:hint="eastAsia"/>
          <w:color w:val="000000" w:themeColor="text1"/>
          <w:w w:val="101"/>
          <w:kern w:val="0"/>
          <w:sz w:val="28"/>
          <w:szCs w:val="28"/>
        </w:rPr>
        <w:t>列管之財產，</w:t>
      </w:r>
      <w:r w:rsidR="00665E40" w:rsidRPr="0059602D">
        <w:rPr>
          <w:rFonts w:ascii="標楷體" w:eastAsia="標楷體" w:hAnsi="標楷體" w:cs="Times New Roman"/>
          <w:color w:val="000000" w:themeColor="text1"/>
          <w:kern w:val="0"/>
          <w:sz w:val="28"/>
          <w:szCs w:val="28"/>
        </w:rPr>
        <w:t>甲方</w:t>
      </w:r>
      <w:r w:rsidRPr="0059602D">
        <w:rPr>
          <w:rFonts w:ascii="標楷體" w:eastAsia="標楷體" w:hAnsi="標楷體" w:cs="Times New Roman" w:hint="eastAsia"/>
          <w:color w:val="000000" w:themeColor="text1"/>
          <w:w w:val="101"/>
          <w:kern w:val="0"/>
          <w:sz w:val="28"/>
          <w:szCs w:val="28"/>
        </w:rPr>
        <w:t>有權決定其去留，且得標廠商需協助</w:t>
      </w:r>
      <w:r w:rsidR="00665E40" w:rsidRPr="0059602D">
        <w:rPr>
          <w:rFonts w:ascii="標楷體" w:eastAsia="標楷體" w:hAnsi="標楷體" w:cs="Times New Roman"/>
          <w:color w:val="000000" w:themeColor="text1"/>
          <w:kern w:val="0"/>
          <w:sz w:val="28"/>
          <w:szCs w:val="28"/>
        </w:rPr>
        <w:t>甲方</w:t>
      </w:r>
      <w:r w:rsidRPr="0059602D">
        <w:rPr>
          <w:rFonts w:ascii="標楷體" w:eastAsia="標楷體" w:hAnsi="標楷體" w:cs="Times New Roman" w:hint="eastAsia"/>
          <w:color w:val="000000" w:themeColor="text1"/>
          <w:w w:val="101"/>
          <w:kern w:val="0"/>
          <w:sz w:val="28"/>
          <w:szCs w:val="28"/>
        </w:rPr>
        <w:t>移至其指定位置。</w:t>
      </w:r>
    </w:p>
    <w:p w:rsidR="003F6852" w:rsidRPr="0059602D" w:rsidRDefault="004B68CD" w:rsidP="009204A0">
      <w:pPr>
        <w:pStyle w:val="a4"/>
        <w:numPr>
          <w:ilvl w:val="0"/>
          <w:numId w:val="48"/>
        </w:numPr>
        <w:spacing w:line="460" w:lineRule="exact"/>
        <w:ind w:leftChars="0"/>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kern w:val="0"/>
          <w:sz w:val="28"/>
          <w:szCs w:val="28"/>
        </w:rPr>
        <w:t>本契約</w:t>
      </w:r>
      <w:r w:rsidR="003F6852" w:rsidRPr="0059602D">
        <w:rPr>
          <w:rFonts w:ascii="標楷體" w:eastAsia="標楷體" w:hAnsi="標楷體" w:cs="Times New Roman" w:hint="eastAsia"/>
          <w:color w:val="000000" w:themeColor="text1"/>
          <w:w w:val="101"/>
          <w:kern w:val="0"/>
          <w:sz w:val="28"/>
          <w:szCs w:val="28"/>
        </w:rPr>
        <w:t>提供之基地僅限作為設置太陽光電發電系統使用，不得供任何其他用途，若</w:t>
      </w:r>
      <w:r w:rsidR="007E4980" w:rsidRPr="0059602D">
        <w:rPr>
          <w:rFonts w:ascii="標楷體" w:eastAsia="標楷體" w:hAnsi="標楷體" w:cs="Times New Roman"/>
          <w:color w:val="000000" w:themeColor="text1"/>
          <w:kern w:val="0"/>
          <w:sz w:val="28"/>
          <w:szCs w:val="28"/>
        </w:rPr>
        <w:t>乙方</w:t>
      </w:r>
      <w:r w:rsidR="003F6852" w:rsidRPr="0059602D">
        <w:rPr>
          <w:rFonts w:ascii="標楷體" w:eastAsia="標楷體" w:hAnsi="標楷體" w:cs="Times New Roman" w:hint="eastAsia"/>
          <w:color w:val="000000" w:themeColor="text1"/>
          <w:w w:val="101"/>
          <w:kern w:val="0"/>
          <w:sz w:val="28"/>
          <w:szCs w:val="28"/>
        </w:rPr>
        <w:t>違反使用用途規定，經</w:t>
      </w:r>
      <w:r w:rsidR="007E4980" w:rsidRPr="0059602D">
        <w:rPr>
          <w:rFonts w:ascii="標楷體" w:eastAsia="標楷體" w:hAnsi="標楷體" w:cs="Times New Roman"/>
          <w:color w:val="000000" w:themeColor="text1"/>
          <w:kern w:val="0"/>
          <w:sz w:val="28"/>
          <w:szCs w:val="28"/>
        </w:rPr>
        <w:t>甲方</w:t>
      </w:r>
      <w:r w:rsidR="003F6852" w:rsidRPr="0059602D">
        <w:rPr>
          <w:rFonts w:ascii="標楷體" w:eastAsia="標楷體" w:hAnsi="標楷體" w:cs="Times New Roman" w:hint="eastAsia"/>
          <w:color w:val="000000" w:themeColor="text1"/>
          <w:w w:val="101"/>
          <w:kern w:val="0"/>
          <w:sz w:val="28"/>
          <w:szCs w:val="28"/>
        </w:rPr>
        <w:t>定相當期限，催告</w:t>
      </w:r>
      <w:r w:rsidR="007E4980" w:rsidRPr="0059602D">
        <w:rPr>
          <w:rFonts w:ascii="標楷體" w:eastAsia="標楷體" w:hAnsi="標楷體" w:cs="Times New Roman"/>
          <w:color w:val="000000" w:themeColor="text1"/>
          <w:kern w:val="0"/>
          <w:sz w:val="28"/>
          <w:szCs w:val="28"/>
        </w:rPr>
        <w:t>乙方</w:t>
      </w:r>
      <w:r w:rsidR="003F6852" w:rsidRPr="0059602D">
        <w:rPr>
          <w:rFonts w:ascii="標楷體" w:eastAsia="標楷體" w:hAnsi="標楷體" w:cs="Times New Roman" w:hint="eastAsia"/>
          <w:color w:val="000000" w:themeColor="text1"/>
          <w:w w:val="101"/>
          <w:kern w:val="0"/>
          <w:sz w:val="28"/>
          <w:szCs w:val="28"/>
        </w:rPr>
        <w:t>改善，逾期未改善時，</w:t>
      </w:r>
      <w:r w:rsidR="007E4980" w:rsidRPr="0059602D">
        <w:rPr>
          <w:rFonts w:ascii="標楷體" w:eastAsia="標楷體" w:hAnsi="標楷體" w:cs="Times New Roman"/>
          <w:color w:val="000000" w:themeColor="text1"/>
          <w:kern w:val="0"/>
          <w:sz w:val="28"/>
          <w:szCs w:val="28"/>
        </w:rPr>
        <w:t>甲方</w:t>
      </w:r>
      <w:r w:rsidR="003F6852" w:rsidRPr="0059602D">
        <w:rPr>
          <w:rFonts w:ascii="標楷體" w:eastAsia="標楷體" w:hAnsi="標楷體" w:cs="Times New Roman" w:hint="eastAsia"/>
          <w:color w:val="000000" w:themeColor="text1"/>
          <w:w w:val="101"/>
          <w:kern w:val="0"/>
          <w:sz w:val="28"/>
          <w:szCs w:val="28"/>
        </w:rPr>
        <w:t>得終止租賃契約，並沒收</w:t>
      </w:r>
      <w:r w:rsidR="007E4980" w:rsidRPr="0059602D">
        <w:rPr>
          <w:rFonts w:ascii="標楷體" w:eastAsia="標楷體" w:hAnsi="標楷體" w:cs="Times New Roman"/>
          <w:color w:val="000000" w:themeColor="text1"/>
          <w:kern w:val="0"/>
          <w:sz w:val="28"/>
          <w:szCs w:val="28"/>
        </w:rPr>
        <w:t>乙方</w:t>
      </w:r>
      <w:r w:rsidR="003F6852" w:rsidRPr="0059602D">
        <w:rPr>
          <w:rFonts w:ascii="標楷體" w:eastAsia="標楷體" w:hAnsi="標楷體" w:cs="Times New Roman" w:hint="eastAsia"/>
          <w:color w:val="000000" w:themeColor="text1"/>
          <w:w w:val="101"/>
          <w:kern w:val="0"/>
          <w:sz w:val="28"/>
          <w:szCs w:val="28"/>
        </w:rPr>
        <w:t>已繳交之履約保證金。</w:t>
      </w:r>
    </w:p>
    <w:p w:rsidR="003F6852" w:rsidRPr="0059602D" w:rsidRDefault="007E4980" w:rsidP="009204A0">
      <w:pPr>
        <w:pStyle w:val="a4"/>
        <w:numPr>
          <w:ilvl w:val="0"/>
          <w:numId w:val="48"/>
        </w:numPr>
        <w:spacing w:line="460" w:lineRule="exact"/>
        <w:ind w:leftChars="0"/>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kern w:val="0"/>
          <w:sz w:val="28"/>
          <w:szCs w:val="28"/>
        </w:rPr>
        <w:t>乙方</w:t>
      </w:r>
      <w:r w:rsidR="003F6852" w:rsidRPr="0059602D">
        <w:rPr>
          <w:rFonts w:ascii="標楷體" w:eastAsia="標楷體" w:hAnsi="標楷體" w:cs="Times New Roman" w:hint="eastAsia"/>
          <w:color w:val="000000" w:themeColor="text1"/>
          <w:w w:val="101"/>
          <w:kern w:val="0"/>
          <w:sz w:val="28"/>
          <w:szCs w:val="28"/>
        </w:rPr>
        <w:t>所申請裝置之太陽光電發電設備，其規劃設計、採購、施工安裝</w:t>
      </w:r>
      <w:r w:rsidR="003F6852" w:rsidRPr="0059602D">
        <w:rPr>
          <w:rFonts w:ascii="標楷體" w:eastAsia="標楷體" w:hAnsi="標楷體" w:cs="Times New Roman" w:hint="eastAsia"/>
          <w:color w:val="000000" w:themeColor="text1"/>
          <w:w w:val="101"/>
          <w:kern w:val="0"/>
          <w:sz w:val="28"/>
          <w:szCs w:val="28"/>
        </w:rPr>
        <w:lastRenderedPageBreak/>
        <w:t>及職業安全衛生管理，與太陽光電發電設備之運轉、維護、安全管</w:t>
      </w:r>
      <w:r w:rsidR="000A787B" w:rsidRPr="0059602D">
        <w:rPr>
          <w:rFonts w:ascii="標楷體" w:eastAsia="標楷體" w:hAnsi="標楷體" w:cs="Times New Roman" w:hint="eastAsia"/>
          <w:color w:val="000000" w:themeColor="text1"/>
          <w:w w:val="101"/>
          <w:kern w:val="0"/>
          <w:sz w:val="28"/>
          <w:szCs w:val="28"/>
        </w:rPr>
        <w:t>理、損壞修復、太陽光電發電設備所造成的人員傷亡、裝置場址範圍內之</w:t>
      </w:r>
      <w:r w:rsidR="003F6852" w:rsidRPr="0059602D">
        <w:rPr>
          <w:rFonts w:ascii="標楷體" w:eastAsia="標楷體" w:hAnsi="標楷體" w:cs="Times New Roman" w:hint="eastAsia"/>
          <w:color w:val="000000" w:themeColor="text1"/>
          <w:w w:val="101"/>
          <w:kern w:val="0"/>
          <w:sz w:val="28"/>
          <w:szCs w:val="28"/>
        </w:rPr>
        <w:t>防漏措施及稅捐(如房屋稅、地價稅…)等一切事項，概由</w:t>
      </w:r>
      <w:r w:rsidRPr="0059602D">
        <w:rPr>
          <w:rFonts w:ascii="標楷體" w:eastAsia="標楷體" w:hAnsi="標楷體" w:cs="Times New Roman"/>
          <w:color w:val="000000" w:themeColor="text1"/>
          <w:kern w:val="0"/>
          <w:sz w:val="28"/>
          <w:szCs w:val="28"/>
        </w:rPr>
        <w:t>乙方</w:t>
      </w:r>
      <w:r w:rsidR="003F6852" w:rsidRPr="0059602D">
        <w:rPr>
          <w:rFonts w:ascii="標楷體" w:eastAsia="標楷體" w:hAnsi="標楷體" w:cs="Times New Roman" w:hint="eastAsia"/>
          <w:color w:val="000000" w:themeColor="text1"/>
          <w:w w:val="101"/>
          <w:kern w:val="0"/>
          <w:sz w:val="28"/>
          <w:szCs w:val="28"/>
        </w:rPr>
        <w:t>負責，與</w:t>
      </w:r>
      <w:r w:rsidRPr="0059602D">
        <w:rPr>
          <w:rFonts w:ascii="標楷體" w:eastAsia="標楷體" w:hAnsi="標楷體" w:cs="Times New Roman"/>
          <w:color w:val="000000" w:themeColor="text1"/>
          <w:kern w:val="0"/>
          <w:sz w:val="28"/>
          <w:szCs w:val="28"/>
        </w:rPr>
        <w:t>甲方</w:t>
      </w:r>
      <w:r w:rsidR="003F6852" w:rsidRPr="0059602D">
        <w:rPr>
          <w:rFonts w:ascii="標楷體" w:eastAsia="標楷體" w:hAnsi="標楷體" w:cs="Times New Roman" w:hint="eastAsia"/>
          <w:color w:val="000000" w:themeColor="text1"/>
          <w:w w:val="101"/>
          <w:kern w:val="0"/>
          <w:sz w:val="28"/>
          <w:szCs w:val="28"/>
        </w:rPr>
        <w:t>無涉。</w:t>
      </w:r>
    </w:p>
    <w:p w:rsidR="00012AB5" w:rsidRPr="0059602D" w:rsidRDefault="00012AB5" w:rsidP="009204A0">
      <w:pPr>
        <w:pStyle w:val="a4"/>
        <w:numPr>
          <w:ilvl w:val="0"/>
          <w:numId w:val="48"/>
        </w:numPr>
        <w:ind w:leftChars="0"/>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設置場址漏水處理：</w:t>
      </w:r>
    </w:p>
    <w:p w:rsidR="00012AB5" w:rsidRPr="0059602D" w:rsidRDefault="0062095D" w:rsidP="009204A0">
      <w:pPr>
        <w:numPr>
          <w:ilvl w:val="0"/>
          <w:numId w:val="49"/>
        </w:numPr>
        <w:suppressAutoHyphens/>
        <w:autoSpaceDN w:val="0"/>
        <w:snapToGrid w:val="0"/>
        <w:spacing w:line="400" w:lineRule="exact"/>
        <w:ind w:left="1418" w:hanging="284"/>
        <w:jc w:val="both"/>
        <w:textAlignment w:val="baseline"/>
        <w:rPr>
          <w:rFonts w:ascii="標楷體" w:eastAsia="標楷體" w:hAnsi="標楷體"/>
          <w:color w:val="000000" w:themeColor="text1"/>
          <w:sz w:val="28"/>
          <w:szCs w:val="28"/>
        </w:rPr>
      </w:pPr>
      <w:bookmarkStart w:id="1" w:name="_Hlk124262951"/>
      <w:r w:rsidRPr="0059602D">
        <w:rPr>
          <w:rFonts w:ascii="標楷體" w:eastAsia="標楷體" w:hAnsi="標楷體" w:cs="Times New Roman"/>
          <w:color w:val="000000" w:themeColor="text1"/>
          <w:kern w:val="0"/>
          <w:sz w:val="28"/>
          <w:szCs w:val="28"/>
        </w:rPr>
        <w:t>乙方</w:t>
      </w:r>
      <w:r w:rsidR="00012AB5" w:rsidRPr="0059602D">
        <w:rPr>
          <w:rFonts w:ascii="標楷體" w:eastAsia="標楷體" w:hAnsi="標楷體"/>
          <w:color w:val="000000" w:themeColor="text1"/>
          <w:sz w:val="28"/>
          <w:szCs w:val="28"/>
        </w:rPr>
        <w:t>裝置太陽光電發電設備前，需評估</w:t>
      </w:r>
      <w:r w:rsidR="00012AB5" w:rsidRPr="0059602D">
        <w:rPr>
          <w:rFonts w:ascii="標楷體" w:eastAsia="標楷體" w:hAnsi="標楷體" w:hint="eastAsia"/>
          <w:color w:val="000000" w:themeColor="text1"/>
          <w:sz w:val="28"/>
          <w:szCs w:val="28"/>
        </w:rPr>
        <w:t>裝置場域範圍內</w:t>
      </w:r>
      <w:r w:rsidR="00012AB5" w:rsidRPr="0059602D">
        <w:rPr>
          <w:rFonts w:ascii="標楷體" w:eastAsia="標楷體" w:hAnsi="標楷體"/>
          <w:color w:val="000000" w:themeColor="text1"/>
          <w:sz w:val="28"/>
          <w:szCs w:val="28"/>
        </w:rPr>
        <w:t>是否</w:t>
      </w:r>
      <w:r w:rsidR="00012AB5" w:rsidRPr="0059602D">
        <w:rPr>
          <w:rFonts w:ascii="標楷體" w:eastAsia="標楷體" w:hAnsi="標楷體" w:hint="eastAsia"/>
          <w:color w:val="000000" w:themeColor="text1"/>
          <w:sz w:val="28"/>
          <w:szCs w:val="28"/>
        </w:rPr>
        <w:t>有造成原有建物或設施等損壞情事（含漏水情事）</w:t>
      </w:r>
      <w:r w:rsidR="00012AB5" w:rsidRPr="0059602D">
        <w:rPr>
          <w:rFonts w:ascii="標楷體" w:eastAsia="標楷體" w:hAnsi="標楷體"/>
          <w:color w:val="000000" w:themeColor="text1"/>
          <w:sz w:val="28"/>
          <w:szCs w:val="28"/>
        </w:rPr>
        <w:t>，若有則</w:t>
      </w:r>
      <w:r w:rsidRPr="0059602D">
        <w:rPr>
          <w:rFonts w:ascii="標楷體" w:eastAsia="標楷體" w:hAnsi="標楷體" w:cs="Times New Roman"/>
          <w:color w:val="000000" w:themeColor="text1"/>
          <w:kern w:val="0"/>
          <w:sz w:val="28"/>
          <w:szCs w:val="28"/>
        </w:rPr>
        <w:t>乙方</w:t>
      </w:r>
      <w:r w:rsidR="00012AB5" w:rsidRPr="0059602D">
        <w:rPr>
          <w:rFonts w:ascii="標楷體" w:eastAsia="標楷體" w:hAnsi="標楷體"/>
          <w:color w:val="000000" w:themeColor="text1"/>
          <w:sz w:val="28"/>
          <w:szCs w:val="28"/>
        </w:rPr>
        <w:t>需進行防漏措施;太陽光電發電設備建置完成後，</w:t>
      </w:r>
      <w:r w:rsidR="00012AB5" w:rsidRPr="0059602D">
        <w:rPr>
          <w:rFonts w:ascii="標楷體" w:eastAsia="標楷體" w:hAnsi="標楷體" w:hint="eastAsia"/>
          <w:color w:val="000000" w:themeColor="text1"/>
          <w:sz w:val="28"/>
          <w:szCs w:val="28"/>
        </w:rPr>
        <w:t>裝置場址範圍內</w:t>
      </w:r>
      <w:r w:rsidR="00012AB5" w:rsidRPr="0059602D">
        <w:rPr>
          <w:rFonts w:ascii="標楷體" w:eastAsia="標楷體" w:hAnsi="標楷體"/>
          <w:color w:val="000000" w:themeColor="text1"/>
          <w:sz w:val="28"/>
          <w:szCs w:val="28"/>
        </w:rPr>
        <w:t>若有</w:t>
      </w:r>
      <w:r w:rsidR="00012AB5" w:rsidRPr="0059602D">
        <w:rPr>
          <w:rFonts w:ascii="標楷體" w:eastAsia="標楷體" w:hAnsi="標楷體" w:hint="eastAsia"/>
          <w:color w:val="000000" w:themeColor="text1"/>
          <w:sz w:val="28"/>
          <w:szCs w:val="28"/>
        </w:rPr>
        <w:t>相關損壞情事發生（含漏水），除由</w:t>
      </w:r>
      <w:r w:rsidRPr="0059602D">
        <w:rPr>
          <w:rFonts w:ascii="標楷體" w:eastAsia="標楷體" w:hAnsi="標楷體" w:cs="Times New Roman"/>
          <w:color w:val="000000" w:themeColor="text1"/>
          <w:kern w:val="0"/>
          <w:sz w:val="28"/>
          <w:szCs w:val="28"/>
        </w:rPr>
        <w:t>乙方</w:t>
      </w:r>
      <w:r w:rsidR="00012AB5" w:rsidRPr="0059602D">
        <w:rPr>
          <w:rFonts w:ascii="標楷體" w:eastAsia="標楷體" w:hAnsi="標楷體" w:hint="eastAsia"/>
          <w:color w:val="000000" w:themeColor="text1"/>
          <w:sz w:val="28"/>
          <w:szCs w:val="28"/>
        </w:rPr>
        <w:t>提出經公正第三方證明非屬其責任之文件外</w:t>
      </w:r>
      <w:r w:rsidR="00012AB5" w:rsidRPr="0059602D">
        <w:rPr>
          <w:rFonts w:ascii="標楷體" w:eastAsia="標楷體" w:hAnsi="標楷體"/>
          <w:color w:val="000000" w:themeColor="text1"/>
          <w:sz w:val="28"/>
          <w:szCs w:val="28"/>
        </w:rPr>
        <w:t>，概由</w:t>
      </w:r>
      <w:r w:rsidR="00A80B41" w:rsidRPr="0059602D">
        <w:rPr>
          <w:rFonts w:ascii="標楷體" w:eastAsia="標楷體" w:hAnsi="標楷體" w:cs="Times New Roman"/>
          <w:color w:val="000000" w:themeColor="text1"/>
          <w:kern w:val="0"/>
          <w:sz w:val="28"/>
          <w:szCs w:val="28"/>
        </w:rPr>
        <w:t>乙方</w:t>
      </w:r>
      <w:r w:rsidR="00012AB5" w:rsidRPr="0059602D">
        <w:rPr>
          <w:rFonts w:ascii="標楷體" w:eastAsia="標楷體" w:hAnsi="標楷體"/>
          <w:color w:val="000000" w:themeColor="text1"/>
          <w:sz w:val="28"/>
          <w:szCs w:val="28"/>
        </w:rPr>
        <w:t>負責。</w:t>
      </w:r>
    </w:p>
    <w:p w:rsidR="00012AB5" w:rsidRPr="0059602D" w:rsidRDefault="003044AD" w:rsidP="009204A0">
      <w:pPr>
        <w:numPr>
          <w:ilvl w:val="0"/>
          <w:numId w:val="49"/>
        </w:numPr>
        <w:suppressAutoHyphens/>
        <w:autoSpaceDN w:val="0"/>
        <w:snapToGrid w:val="0"/>
        <w:spacing w:line="400" w:lineRule="exact"/>
        <w:ind w:left="1418" w:hanging="284"/>
        <w:jc w:val="both"/>
        <w:textAlignment w:val="baseline"/>
        <w:rPr>
          <w:rFonts w:ascii="標楷體" w:eastAsia="標楷體" w:hAnsi="標楷體"/>
          <w:color w:val="000000" w:themeColor="text1"/>
          <w:sz w:val="28"/>
          <w:szCs w:val="28"/>
        </w:rPr>
      </w:pPr>
      <w:r w:rsidRPr="0059602D">
        <w:rPr>
          <w:rFonts w:ascii="標楷體" w:eastAsia="標楷體" w:hAnsi="標楷體" w:cs="Times New Roman"/>
          <w:color w:val="000000" w:themeColor="text1"/>
          <w:kern w:val="0"/>
          <w:sz w:val="28"/>
          <w:szCs w:val="28"/>
        </w:rPr>
        <w:t>甲方</w:t>
      </w:r>
      <w:r w:rsidR="00012AB5" w:rsidRPr="0059602D">
        <w:rPr>
          <w:rFonts w:ascii="標楷體" w:eastAsia="標楷體" w:hAnsi="標楷體" w:hint="eastAsia"/>
          <w:color w:val="000000" w:themeColor="text1"/>
          <w:sz w:val="28"/>
          <w:szCs w:val="28"/>
        </w:rPr>
        <w:t>於裝置場址範圍發現漏水狀況並完成通報</w:t>
      </w:r>
      <w:r w:rsidRPr="0059602D">
        <w:rPr>
          <w:rFonts w:ascii="標楷體" w:eastAsia="標楷體" w:hAnsi="標楷體" w:cs="Times New Roman"/>
          <w:color w:val="000000" w:themeColor="text1"/>
          <w:kern w:val="0"/>
          <w:sz w:val="28"/>
          <w:szCs w:val="28"/>
        </w:rPr>
        <w:t>乙方</w:t>
      </w:r>
      <w:r w:rsidR="00012AB5" w:rsidRPr="0059602D">
        <w:rPr>
          <w:rFonts w:ascii="標楷體" w:eastAsia="標楷體" w:hAnsi="標楷體" w:hint="eastAsia"/>
          <w:color w:val="000000" w:themeColor="text1"/>
          <w:sz w:val="28"/>
          <w:szCs w:val="28"/>
        </w:rPr>
        <w:t>後，</w:t>
      </w:r>
      <w:r w:rsidRPr="0059602D">
        <w:rPr>
          <w:rFonts w:ascii="標楷體" w:eastAsia="標楷體" w:hAnsi="標楷體" w:cs="Times New Roman"/>
          <w:color w:val="000000" w:themeColor="text1"/>
          <w:kern w:val="0"/>
          <w:sz w:val="28"/>
          <w:szCs w:val="28"/>
        </w:rPr>
        <w:t>乙方</w:t>
      </w:r>
      <w:r w:rsidR="00012AB5" w:rsidRPr="0059602D">
        <w:rPr>
          <w:rFonts w:ascii="標楷體" w:eastAsia="標楷體" w:hAnsi="標楷體" w:hint="eastAsia"/>
          <w:color w:val="000000" w:themeColor="text1"/>
          <w:sz w:val="28"/>
          <w:szCs w:val="28"/>
        </w:rPr>
        <w:t>應於</w:t>
      </w:r>
      <w:r w:rsidR="00012AB5" w:rsidRPr="0059602D">
        <w:rPr>
          <w:rFonts w:ascii="標楷體" w:eastAsia="標楷體" w:hAnsi="標楷體" w:hint="eastAsia"/>
          <w:b/>
          <w:color w:val="000000" w:themeColor="text1"/>
          <w:sz w:val="28"/>
          <w:szCs w:val="28"/>
          <w:u w:val="single"/>
        </w:rPr>
        <w:t>2</w:t>
      </w:r>
      <w:r w:rsidR="00012AB5" w:rsidRPr="0059602D">
        <w:rPr>
          <w:rFonts w:ascii="標楷體" w:eastAsia="標楷體" w:hAnsi="標楷體" w:hint="eastAsia"/>
          <w:color w:val="000000" w:themeColor="text1"/>
          <w:sz w:val="28"/>
          <w:szCs w:val="28"/>
        </w:rPr>
        <w:t>日曆天內進行臨時防漏措施，</w:t>
      </w:r>
      <w:r w:rsidR="00012AB5" w:rsidRPr="0059602D">
        <w:rPr>
          <w:rFonts w:ascii="標楷體" w:eastAsia="標楷體" w:hAnsi="標楷體" w:hint="eastAsia"/>
          <w:b/>
          <w:color w:val="000000" w:themeColor="text1"/>
          <w:sz w:val="28"/>
          <w:szCs w:val="28"/>
          <w:u w:val="single"/>
        </w:rPr>
        <w:t>30</w:t>
      </w:r>
      <w:r w:rsidR="00012AB5" w:rsidRPr="0059602D">
        <w:rPr>
          <w:rFonts w:ascii="標楷體" w:eastAsia="標楷體" w:hAnsi="標楷體" w:hint="eastAsia"/>
          <w:color w:val="000000" w:themeColor="text1"/>
          <w:sz w:val="28"/>
          <w:szCs w:val="28"/>
        </w:rPr>
        <w:t>日曆天內完成漏水修復工程。如</w:t>
      </w:r>
      <w:r w:rsidRPr="0059602D">
        <w:rPr>
          <w:rFonts w:ascii="標楷體" w:eastAsia="標楷體" w:hAnsi="標楷體" w:cs="Times New Roman"/>
          <w:color w:val="000000" w:themeColor="text1"/>
          <w:kern w:val="0"/>
          <w:sz w:val="28"/>
          <w:szCs w:val="28"/>
        </w:rPr>
        <w:t>乙方</w:t>
      </w:r>
      <w:r w:rsidR="00012AB5" w:rsidRPr="0059602D">
        <w:rPr>
          <w:rFonts w:ascii="標楷體" w:eastAsia="標楷體" w:hAnsi="標楷體" w:hint="eastAsia"/>
          <w:color w:val="000000" w:themeColor="text1"/>
          <w:sz w:val="28"/>
          <w:szCs w:val="28"/>
        </w:rPr>
        <w:t>未能於</w:t>
      </w:r>
      <w:r w:rsidR="00643070" w:rsidRPr="0059602D">
        <w:rPr>
          <w:rFonts w:ascii="標楷體" w:eastAsia="標楷體" w:hAnsi="標楷體" w:hint="eastAsia"/>
          <w:color w:val="000000" w:themeColor="text1"/>
          <w:sz w:val="28"/>
          <w:szCs w:val="28"/>
        </w:rPr>
        <w:t>期限</w:t>
      </w:r>
      <w:r w:rsidR="00012AB5" w:rsidRPr="0059602D">
        <w:rPr>
          <w:rFonts w:ascii="標楷體" w:eastAsia="標楷體" w:hAnsi="標楷體" w:hint="eastAsia"/>
          <w:color w:val="000000" w:themeColor="text1"/>
          <w:sz w:val="28"/>
          <w:szCs w:val="28"/>
        </w:rPr>
        <w:t>內完成修復工程，</w:t>
      </w:r>
      <w:r w:rsidR="00DE1250" w:rsidRPr="0059602D">
        <w:rPr>
          <w:rFonts w:ascii="標楷體" w:eastAsia="標楷體" w:hAnsi="標楷體" w:cs="Times New Roman"/>
          <w:color w:val="000000" w:themeColor="text1"/>
          <w:kern w:val="0"/>
          <w:sz w:val="28"/>
          <w:szCs w:val="28"/>
        </w:rPr>
        <w:t>甲方</w:t>
      </w:r>
      <w:r w:rsidR="00012AB5" w:rsidRPr="0059602D">
        <w:rPr>
          <w:rFonts w:ascii="標楷體" w:eastAsia="標楷體" w:hAnsi="標楷體" w:hint="eastAsia"/>
          <w:color w:val="000000" w:themeColor="text1"/>
          <w:sz w:val="28"/>
          <w:szCs w:val="28"/>
        </w:rPr>
        <w:t>可自行完成漏水修復工程。除由</w:t>
      </w:r>
      <w:r w:rsidRPr="0059602D">
        <w:rPr>
          <w:rFonts w:ascii="標楷體" w:eastAsia="標楷體" w:hAnsi="標楷體" w:cs="Times New Roman"/>
          <w:color w:val="000000" w:themeColor="text1"/>
          <w:kern w:val="0"/>
          <w:sz w:val="28"/>
          <w:szCs w:val="28"/>
        </w:rPr>
        <w:t>乙方</w:t>
      </w:r>
      <w:r w:rsidR="00012AB5" w:rsidRPr="0059602D">
        <w:rPr>
          <w:rFonts w:ascii="標楷體" w:eastAsia="標楷體" w:hAnsi="標楷體" w:hint="eastAsia"/>
          <w:color w:val="000000" w:themeColor="text1"/>
          <w:sz w:val="28"/>
          <w:szCs w:val="28"/>
        </w:rPr>
        <w:t>提出經公正第三方證明非屬其責任之文件外，所產生之相關費用得由</w:t>
      </w:r>
      <w:r w:rsidR="00C42732" w:rsidRPr="0059602D">
        <w:rPr>
          <w:rFonts w:ascii="標楷體" w:eastAsia="標楷體" w:hAnsi="標楷體" w:cs="Times New Roman"/>
          <w:color w:val="000000" w:themeColor="text1"/>
          <w:kern w:val="0"/>
          <w:sz w:val="28"/>
          <w:szCs w:val="28"/>
        </w:rPr>
        <w:t>甲方</w:t>
      </w:r>
      <w:r w:rsidR="00012AB5" w:rsidRPr="0059602D">
        <w:rPr>
          <w:rFonts w:ascii="標楷體" w:eastAsia="標楷體" w:hAnsi="標楷體" w:hint="eastAsia"/>
          <w:color w:val="000000" w:themeColor="text1"/>
          <w:sz w:val="28"/>
          <w:szCs w:val="28"/>
        </w:rPr>
        <w:t>自履約保證金扣除，不足部份</w:t>
      </w:r>
      <w:r w:rsidR="00C42732" w:rsidRPr="0059602D">
        <w:rPr>
          <w:rFonts w:ascii="標楷體" w:eastAsia="標楷體" w:hAnsi="標楷體" w:cs="Times New Roman"/>
          <w:color w:val="000000" w:themeColor="text1"/>
          <w:kern w:val="0"/>
          <w:sz w:val="28"/>
          <w:szCs w:val="28"/>
        </w:rPr>
        <w:t>甲方</w:t>
      </w:r>
      <w:r w:rsidR="00012AB5" w:rsidRPr="0059602D">
        <w:rPr>
          <w:rFonts w:ascii="標楷體" w:eastAsia="標楷體" w:hAnsi="標楷體" w:hint="eastAsia"/>
          <w:color w:val="000000" w:themeColor="text1"/>
          <w:sz w:val="28"/>
          <w:szCs w:val="28"/>
        </w:rPr>
        <w:t>得再向</w:t>
      </w:r>
      <w:r w:rsidR="00C42732" w:rsidRPr="0059602D">
        <w:rPr>
          <w:rFonts w:ascii="標楷體" w:eastAsia="標楷體" w:hAnsi="標楷體" w:cs="Times New Roman"/>
          <w:color w:val="000000" w:themeColor="text1"/>
          <w:kern w:val="0"/>
          <w:sz w:val="28"/>
          <w:szCs w:val="28"/>
        </w:rPr>
        <w:t>乙方</w:t>
      </w:r>
      <w:r w:rsidR="00012AB5" w:rsidRPr="0059602D">
        <w:rPr>
          <w:rFonts w:ascii="標楷體" w:eastAsia="標楷體" w:hAnsi="標楷體" w:hint="eastAsia"/>
          <w:color w:val="000000" w:themeColor="text1"/>
          <w:sz w:val="28"/>
          <w:szCs w:val="28"/>
        </w:rPr>
        <w:t>求償，且</w:t>
      </w:r>
      <w:r w:rsidR="00C42732" w:rsidRPr="0059602D">
        <w:rPr>
          <w:rFonts w:ascii="標楷體" w:eastAsia="標楷體" w:hAnsi="標楷體" w:cs="Times New Roman"/>
          <w:color w:val="000000" w:themeColor="text1"/>
          <w:kern w:val="0"/>
          <w:sz w:val="28"/>
          <w:szCs w:val="28"/>
        </w:rPr>
        <w:t>甲方</w:t>
      </w:r>
      <w:r w:rsidR="00012AB5" w:rsidRPr="0059602D">
        <w:rPr>
          <w:rFonts w:ascii="標楷體" w:eastAsia="標楷體" w:hAnsi="標楷體" w:hint="eastAsia"/>
          <w:color w:val="000000" w:themeColor="text1"/>
          <w:sz w:val="28"/>
          <w:szCs w:val="28"/>
        </w:rPr>
        <w:t>採取漏水修復工程與方式，</w:t>
      </w:r>
      <w:r w:rsidRPr="0059602D">
        <w:rPr>
          <w:rFonts w:ascii="標楷體" w:eastAsia="標楷體" w:hAnsi="標楷體" w:cs="Times New Roman"/>
          <w:color w:val="000000" w:themeColor="text1"/>
          <w:kern w:val="0"/>
          <w:sz w:val="28"/>
          <w:szCs w:val="28"/>
        </w:rPr>
        <w:t>乙方</w:t>
      </w:r>
      <w:r w:rsidR="00012AB5" w:rsidRPr="0059602D">
        <w:rPr>
          <w:rFonts w:ascii="標楷體" w:eastAsia="標楷體" w:hAnsi="標楷體" w:hint="eastAsia"/>
          <w:color w:val="000000" w:themeColor="text1"/>
          <w:sz w:val="28"/>
          <w:szCs w:val="28"/>
        </w:rPr>
        <w:t>不得有異議。</w:t>
      </w:r>
    </w:p>
    <w:p w:rsidR="00012AB5" w:rsidRPr="0059602D" w:rsidRDefault="00012AB5" w:rsidP="009204A0">
      <w:pPr>
        <w:numPr>
          <w:ilvl w:val="0"/>
          <w:numId w:val="49"/>
        </w:numPr>
        <w:suppressAutoHyphens/>
        <w:autoSpaceDN w:val="0"/>
        <w:snapToGrid w:val="0"/>
        <w:spacing w:line="400" w:lineRule="exact"/>
        <w:ind w:left="1418" w:hanging="284"/>
        <w:jc w:val="both"/>
        <w:textAlignment w:val="baseline"/>
        <w:rPr>
          <w:rFonts w:ascii="標楷體" w:eastAsia="標楷體" w:hAnsi="標楷體"/>
          <w:color w:val="000000" w:themeColor="text1"/>
          <w:sz w:val="28"/>
          <w:szCs w:val="28"/>
        </w:rPr>
      </w:pPr>
      <w:r w:rsidRPr="0059602D">
        <w:rPr>
          <w:rFonts w:ascii="標楷體" w:eastAsia="標楷體" w:hAnsi="標楷體" w:hint="eastAsia"/>
          <w:color w:val="000000" w:themeColor="text1"/>
          <w:sz w:val="28"/>
          <w:szCs w:val="28"/>
        </w:rPr>
        <w:t>如實施漏水修復工程，需進行太陽光電發電設備拆除、恢復設置等，相關衍生費用由</w:t>
      </w:r>
      <w:r w:rsidR="008757C2" w:rsidRPr="0059602D">
        <w:rPr>
          <w:rFonts w:ascii="標楷體" w:eastAsia="標楷體" w:hAnsi="標楷體" w:cs="Times New Roman"/>
          <w:color w:val="000000" w:themeColor="text1"/>
          <w:kern w:val="0"/>
          <w:sz w:val="28"/>
          <w:szCs w:val="28"/>
        </w:rPr>
        <w:t>乙方</w:t>
      </w:r>
      <w:r w:rsidRPr="0059602D">
        <w:rPr>
          <w:rFonts w:ascii="標楷體" w:eastAsia="標楷體" w:hAnsi="標楷體" w:hint="eastAsia"/>
          <w:color w:val="000000" w:themeColor="text1"/>
          <w:sz w:val="28"/>
          <w:szCs w:val="28"/>
        </w:rPr>
        <w:t>承擔。</w:t>
      </w:r>
    </w:p>
    <w:p w:rsidR="007F3266" w:rsidRPr="0059602D" w:rsidRDefault="00012AB5" w:rsidP="009204A0">
      <w:pPr>
        <w:numPr>
          <w:ilvl w:val="0"/>
          <w:numId w:val="49"/>
        </w:numPr>
        <w:suppressAutoHyphens/>
        <w:autoSpaceDN w:val="0"/>
        <w:snapToGrid w:val="0"/>
        <w:spacing w:line="400" w:lineRule="exact"/>
        <w:ind w:left="1418" w:hanging="284"/>
        <w:jc w:val="both"/>
        <w:textAlignment w:val="baseline"/>
        <w:rPr>
          <w:rFonts w:ascii="標楷體" w:eastAsia="標楷體" w:hAnsi="標楷體"/>
          <w:color w:val="000000" w:themeColor="text1"/>
          <w:sz w:val="28"/>
          <w:szCs w:val="28"/>
        </w:rPr>
      </w:pPr>
      <w:r w:rsidRPr="0059602D">
        <w:rPr>
          <w:rFonts w:ascii="標楷體" w:eastAsia="標楷體" w:hAnsi="標楷體" w:hint="eastAsia"/>
          <w:color w:val="000000" w:themeColor="text1"/>
          <w:sz w:val="28"/>
          <w:szCs w:val="28"/>
        </w:rPr>
        <w:t>公正第三方係指土木技師公會、結構技師公會或建築師公會等相關專業技術職業工會擔任；公正第三方鑑定費用由</w:t>
      </w:r>
      <w:r w:rsidR="003044AD" w:rsidRPr="0059602D">
        <w:rPr>
          <w:rFonts w:ascii="標楷體" w:eastAsia="標楷體" w:hAnsi="標楷體" w:cs="Times New Roman"/>
          <w:color w:val="000000" w:themeColor="text1"/>
          <w:kern w:val="0"/>
          <w:sz w:val="28"/>
          <w:szCs w:val="28"/>
        </w:rPr>
        <w:t>乙方</w:t>
      </w:r>
      <w:r w:rsidRPr="0059602D">
        <w:rPr>
          <w:rFonts w:ascii="標楷體" w:eastAsia="標楷體" w:hAnsi="標楷體" w:hint="eastAsia"/>
          <w:color w:val="000000" w:themeColor="text1"/>
          <w:sz w:val="28"/>
          <w:szCs w:val="28"/>
        </w:rPr>
        <w:t>全額負擔。</w:t>
      </w:r>
    </w:p>
    <w:p w:rsidR="007F3266" w:rsidRPr="0059602D" w:rsidRDefault="00372019" w:rsidP="009204A0">
      <w:pPr>
        <w:numPr>
          <w:ilvl w:val="0"/>
          <w:numId w:val="48"/>
        </w:numPr>
        <w:suppressAutoHyphens/>
        <w:autoSpaceDN w:val="0"/>
        <w:snapToGrid w:val="0"/>
        <w:spacing w:line="400" w:lineRule="exact"/>
        <w:jc w:val="both"/>
        <w:textAlignment w:val="baseline"/>
        <w:rPr>
          <w:rFonts w:ascii="標楷體" w:eastAsia="標楷體" w:hAnsi="標楷體"/>
          <w:color w:val="000000" w:themeColor="text1"/>
          <w:sz w:val="28"/>
          <w:szCs w:val="28"/>
        </w:rPr>
      </w:pPr>
      <w:r w:rsidRPr="0059602D">
        <w:rPr>
          <w:rFonts w:ascii="標楷體" w:eastAsia="標楷體" w:hAnsi="標楷體" w:cs="Times New Roman"/>
          <w:color w:val="000000" w:themeColor="text1"/>
          <w:kern w:val="0"/>
          <w:sz w:val="28"/>
          <w:szCs w:val="28"/>
        </w:rPr>
        <w:t>乙方</w:t>
      </w:r>
      <w:r w:rsidR="007F3266" w:rsidRPr="0059602D">
        <w:rPr>
          <w:rFonts w:ascii="標楷體" w:eastAsia="標楷體" w:hAnsi="標楷體" w:hint="eastAsia"/>
          <w:color w:val="000000" w:themeColor="text1"/>
          <w:sz w:val="28"/>
          <w:szCs w:val="28"/>
        </w:rPr>
        <w:t>履約期間如因前揭事項致出租機關遭第三人主張侵害權利時，</w:t>
      </w:r>
      <w:r w:rsidR="003E4978" w:rsidRPr="0059602D">
        <w:rPr>
          <w:rFonts w:ascii="標楷體" w:eastAsia="標楷體" w:hAnsi="標楷體" w:cs="Times New Roman"/>
          <w:color w:val="000000" w:themeColor="text1"/>
          <w:kern w:val="0"/>
          <w:sz w:val="28"/>
          <w:szCs w:val="28"/>
        </w:rPr>
        <w:t>乙方</w:t>
      </w:r>
      <w:r w:rsidR="007F3266" w:rsidRPr="0059602D">
        <w:rPr>
          <w:rFonts w:ascii="標楷體" w:eastAsia="標楷體" w:hAnsi="標楷體" w:hint="eastAsia"/>
          <w:color w:val="000000" w:themeColor="text1"/>
          <w:sz w:val="28"/>
          <w:szCs w:val="28"/>
        </w:rPr>
        <w:t>應協助本中心為必要之答辯及提供相關資料，並負擔出租機關因此所生之相關費用（包括但不限於訴訟費用、律師費用及其他相關費用）如致本中心受有損害者，並應對本中心負損害賠償責任。</w:t>
      </w:r>
    </w:p>
    <w:p w:rsidR="007F3266" w:rsidRPr="0059602D" w:rsidRDefault="007F3266" w:rsidP="009204A0">
      <w:pPr>
        <w:numPr>
          <w:ilvl w:val="0"/>
          <w:numId w:val="48"/>
        </w:numPr>
        <w:suppressAutoHyphens/>
        <w:autoSpaceDN w:val="0"/>
        <w:snapToGrid w:val="0"/>
        <w:spacing w:line="400" w:lineRule="exact"/>
        <w:jc w:val="both"/>
        <w:textAlignment w:val="baseline"/>
        <w:rPr>
          <w:rFonts w:ascii="標楷體" w:eastAsia="標楷體" w:hAnsi="標楷體"/>
          <w:color w:val="000000" w:themeColor="text1"/>
          <w:sz w:val="28"/>
          <w:szCs w:val="28"/>
        </w:rPr>
      </w:pPr>
      <w:r w:rsidRPr="0059602D">
        <w:rPr>
          <w:rFonts w:ascii="標楷體" w:eastAsia="標楷體" w:hAnsi="標楷體" w:hint="eastAsia"/>
          <w:color w:val="000000" w:themeColor="text1"/>
          <w:sz w:val="28"/>
          <w:szCs w:val="28"/>
        </w:rPr>
        <w:t>本條第一項、第三項、第四項所提之損壞修復及各項改善措施，經</w:t>
      </w:r>
      <w:r w:rsidR="006A0C97" w:rsidRPr="0059602D">
        <w:rPr>
          <w:rFonts w:ascii="標楷體" w:eastAsia="標楷體" w:hAnsi="標楷體" w:cs="Times New Roman"/>
          <w:color w:val="000000" w:themeColor="text1"/>
          <w:kern w:val="0"/>
          <w:sz w:val="28"/>
          <w:szCs w:val="28"/>
        </w:rPr>
        <w:t>甲方</w:t>
      </w:r>
      <w:r w:rsidRPr="0059602D">
        <w:rPr>
          <w:rFonts w:ascii="標楷體" w:eastAsia="標楷體" w:hAnsi="標楷體" w:hint="eastAsia"/>
          <w:color w:val="000000" w:themeColor="text1"/>
          <w:sz w:val="28"/>
          <w:szCs w:val="28"/>
        </w:rPr>
        <w:t>與</w:t>
      </w:r>
      <w:r w:rsidR="003E4978" w:rsidRPr="0059602D">
        <w:rPr>
          <w:rFonts w:ascii="標楷體" w:eastAsia="標楷體" w:hAnsi="標楷體" w:cs="Times New Roman"/>
          <w:color w:val="000000" w:themeColor="text1"/>
          <w:kern w:val="0"/>
          <w:sz w:val="28"/>
          <w:szCs w:val="28"/>
        </w:rPr>
        <w:t>乙方</w:t>
      </w:r>
      <w:r w:rsidRPr="0059602D">
        <w:rPr>
          <w:rFonts w:ascii="標楷體" w:eastAsia="標楷體" w:hAnsi="標楷體" w:hint="eastAsia"/>
          <w:color w:val="000000" w:themeColor="text1"/>
          <w:sz w:val="28"/>
          <w:szCs w:val="28"/>
        </w:rPr>
        <w:t>協調，訂定改善與修繕期限，需以書面資料佐證。若</w:t>
      </w:r>
      <w:r w:rsidR="006A0C97" w:rsidRPr="0059602D">
        <w:rPr>
          <w:rFonts w:ascii="標楷體" w:eastAsia="標楷體" w:hAnsi="標楷體" w:cs="Times New Roman"/>
          <w:color w:val="000000" w:themeColor="text1"/>
          <w:kern w:val="0"/>
          <w:sz w:val="28"/>
          <w:szCs w:val="28"/>
        </w:rPr>
        <w:t>甲方</w:t>
      </w:r>
      <w:r w:rsidRPr="0059602D">
        <w:rPr>
          <w:rFonts w:ascii="標楷體" w:eastAsia="標楷體" w:hAnsi="標楷體" w:hint="eastAsia"/>
          <w:color w:val="000000" w:themeColor="text1"/>
          <w:sz w:val="28"/>
          <w:szCs w:val="28"/>
        </w:rPr>
        <w:t>催告</w:t>
      </w:r>
      <w:r w:rsidR="003E4978" w:rsidRPr="0059602D">
        <w:rPr>
          <w:rFonts w:ascii="標楷體" w:eastAsia="標楷體" w:hAnsi="標楷體" w:cs="Times New Roman"/>
          <w:color w:val="000000" w:themeColor="text1"/>
          <w:kern w:val="0"/>
          <w:sz w:val="28"/>
          <w:szCs w:val="28"/>
        </w:rPr>
        <w:t>乙方</w:t>
      </w:r>
      <w:r w:rsidRPr="0059602D">
        <w:rPr>
          <w:rFonts w:ascii="標楷體" w:eastAsia="標楷體" w:hAnsi="標楷體" w:hint="eastAsia"/>
          <w:color w:val="000000" w:themeColor="text1"/>
          <w:sz w:val="28"/>
          <w:szCs w:val="28"/>
        </w:rPr>
        <w:t>改善，逾期未改善時，</w:t>
      </w:r>
      <w:r w:rsidR="006A0C97" w:rsidRPr="0059602D">
        <w:rPr>
          <w:rFonts w:ascii="標楷體" w:eastAsia="標楷體" w:hAnsi="標楷體" w:cs="Times New Roman"/>
          <w:color w:val="000000" w:themeColor="text1"/>
          <w:kern w:val="0"/>
          <w:sz w:val="28"/>
          <w:szCs w:val="28"/>
        </w:rPr>
        <w:t>甲方</w:t>
      </w:r>
      <w:r w:rsidRPr="0059602D">
        <w:rPr>
          <w:rFonts w:ascii="標楷體" w:eastAsia="標楷體" w:hAnsi="標楷體" w:hint="eastAsia"/>
          <w:color w:val="000000" w:themeColor="text1"/>
          <w:sz w:val="28"/>
          <w:szCs w:val="28"/>
        </w:rPr>
        <w:t>得就損害金額請求</w:t>
      </w:r>
      <w:r w:rsidR="003E4978" w:rsidRPr="0059602D">
        <w:rPr>
          <w:rFonts w:ascii="標楷體" w:eastAsia="標楷體" w:hAnsi="標楷體" w:cs="Times New Roman"/>
          <w:color w:val="000000" w:themeColor="text1"/>
          <w:kern w:val="0"/>
          <w:sz w:val="28"/>
          <w:szCs w:val="28"/>
        </w:rPr>
        <w:t>乙方</w:t>
      </w:r>
      <w:r w:rsidRPr="0059602D">
        <w:rPr>
          <w:rFonts w:ascii="標楷體" w:eastAsia="標楷體" w:hAnsi="標楷體" w:hint="eastAsia"/>
          <w:color w:val="000000" w:themeColor="text1"/>
          <w:sz w:val="28"/>
          <w:szCs w:val="28"/>
        </w:rPr>
        <w:t>賠償，其損害金額得自履約保證金扣除，不足部分再向</w:t>
      </w:r>
      <w:r w:rsidR="003E4978" w:rsidRPr="0059602D">
        <w:rPr>
          <w:rFonts w:ascii="標楷體" w:eastAsia="標楷體" w:hAnsi="標楷體" w:cs="Times New Roman"/>
          <w:color w:val="000000" w:themeColor="text1"/>
          <w:kern w:val="0"/>
          <w:sz w:val="28"/>
          <w:szCs w:val="28"/>
        </w:rPr>
        <w:t>乙方</w:t>
      </w:r>
      <w:r w:rsidRPr="0059602D">
        <w:rPr>
          <w:rFonts w:ascii="標楷體" w:eastAsia="標楷體" w:hAnsi="標楷體" w:hint="eastAsia"/>
          <w:color w:val="000000" w:themeColor="text1"/>
          <w:sz w:val="28"/>
          <w:szCs w:val="28"/>
        </w:rPr>
        <w:t>求償。</w:t>
      </w:r>
    </w:p>
    <w:bookmarkEnd w:id="1"/>
    <w:p w:rsidR="00A77219" w:rsidRPr="0059602D" w:rsidRDefault="00A77219" w:rsidP="008A5016">
      <w:pPr>
        <w:numPr>
          <w:ilvl w:val="0"/>
          <w:numId w:val="1"/>
        </w:numPr>
        <w:tabs>
          <w:tab w:val="clear" w:pos="1140"/>
          <w:tab w:val="num" w:pos="993"/>
        </w:tabs>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太陽光電</w:t>
      </w:r>
      <w:r w:rsidR="00C67E83" w:rsidRPr="0059602D">
        <w:rPr>
          <w:rFonts w:ascii="標楷體" w:eastAsia="標楷體" w:hAnsi="標楷體" w:cs="Times New Roman"/>
          <w:color w:val="000000" w:themeColor="text1"/>
          <w:w w:val="101"/>
          <w:kern w:val="0"/>
          <w:sz w:val="28"/>
          <w:szCs w:val="28"/>
        </w:rPr>
        <w:t>發電設備</w:t>
      </w:r>
      <w:r w:rsidRPr="0059602D">
        <w:rPr>
          <w:rFonts w:ascii="標楷體" w:eastAsia="標楷體" w:hAnsi="標楷體" w:cs="Times New Roman"/>
          <w:color w:val="000000" w:themeColor="text1"/>
          <w:w w:val="101"/>
          <w:kern w:val="0"/>
          <w:sz w:val="28"/>
          <w:szCs w:val="28"/>
        </w:rPr>
        <w:t>規格及要求：</w:t>
      </w:r>
    </w:p>
    <w:p w:rsidR="00C67E83" w:rsidRPr="0059602D" w:rsidRDefault="00C67E83" w:rsidP="009204A0">
      <w:pPr>
        <w:pStyle w:val="a4"/>
        <w:numPr>
          <w:ilvl w:val="0"/>
          <w:numId w:val="24"/>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太陽光電模組：</w:t>
      </w:r>
    </w:p>
    <w:p w:rsidR="00845393" w:rsidRPr="0059602D" w:rsidRDefault="00026358" w:rsidP="00845393">
      <w:pPr>
        <w:widowControl/>
        <w:snapToGrid w:val="0"/>
        <w:spacing w:line="500" w:lineRule="exact"/>
        <w:ind w:left="1188"/>
        <w:contextualSpacing/>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使用</w:t>
      </w:r>
      <w:r w:rsidRPr="0059602D">
        <w:rPr>
          <w:rFonts w:ascii="標楷體" w:eastAsia="標楷體" w:hAnsi="標楷體" w:cs="Times New Roman" w:hint="eastAsia"/>
          <w:color w:val="000000" w:themeColor="text1"/>
          <w:sz w:val="28"/>
          <w:szCs w:val="28"/>
        </w:rPr>
        <w:t>之</w:t>
      </w:r>
      <w:r w:rsidR="00C67E83" w:rsidRPr="0059602D">
        <w:rPr>
          <w:rFonts w:ascii="標楷體" w:eastAsia="標楷體" w:hAnsi="標楷體" w:cs="Times New Roman"/>
          <w:color w:val="000000" w:themeColor="text1"/>
          <w:sz w:val="28"/>
          <w:szCs w:val="28"/>
        </w:rPr>
        <w:t>太陽光電模組產品須全數符合經濟部標檢局「台灣高效能太陽光電模組技術規範」自願性產品驗證及通過「太陽光電</w:t>
      </w:r>
      <w:r w:rsidR="00615C06" w:rsidRPr="0059602D">
        <w:rPr>
          <w:rFonts w:ascii="標楷體" w:eastAsia="標楷體" w:hAnsi="標楷體" w:cs="Times New Roman"/>
          <w:color w:val="000000" w:themeColor="text1"/>
          <w:sz w:val="28"/>
          <w:szCs w:val="28"/>
        </w:rPr>
        <w:t>模組</w:t>
      </w:r>
      <w:r w:rsidR="00C67E83" w:rsidRPr="0059602D">
        <w:rPr>
          <w:rFonts w:ascii="標楷體" w:eastAsia="標楷體" w:hAnsi="標楷體" w:cs="Times New Roman"/>
          <w:color w:val="000000" w:themeColor="text1"/>
          <w:sz w:val="28"/>
          <w:szCs w:val="28"/>
        </w:rPr>
        <w:t>自願性產品驗證工廠檢查特定規範」。</w:t>
      </w:r>
    </w:p>
    <w:p w:rsidR="00C67E83" w:rsidRPr="0059602D" w:rsidRDefault="00C67E83" w:rsidP="009204A0">
      <w:pPr>
        <w:pStyle w:val="a4"/>
        <w:numPr>
          <w:ilvl w:val="0"/>
          <w:numId w:val="24"/>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支撐架與連結組件設計：</w:t>
      </w:r>
    </w:p>
    <w:p w:rsidR="00C67E83" w:rsidRPr="0059602D" w:rsidRDefault="00C67E83" w:rsidP="009204A0">
      <w:pPr>
        <w:pStyle w:val="a4"/>
        <w:numPr>
          <w:ilvl w:val="0"/>
          <w:numId w:val="6"/>
        </w:numPr>
        <w:spacing w:line="460" w:lineRule="exact"/>
        <w:ind w:leftChars="0"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lastRenderedPageBreak/>
        <w:t>支撐架結構設計應符合</w:t>
      </w:r>
      <w:r w:rsidR="0071186A" w:rsidRPr="0059602D">
        <w:rPr>
          <w:rFonts w:ascii="標楷體" w:eastAsia="標楷體" w:hAnsi="標楷體" w:cs="Times New Roman"/>
          <w:color w:val="000000" w:themeColor="text1"/>
          <w:kern w:val="0"/>
          <w:sz w:val="28"/>
          <w:szCs w:val="28"/>
        </w:rPr>
        <w:t>「建築物耐風設計規範及解說」</w:t>
      </w:r>
      <w:r w:rsidRPr="0059602D">
        <w:rPr>
          <w:rFonts w:ascii="標楷體" w:eastAsia="標楷體" w:hAnsi="標楷體" w:cs="Times New Roman"/>
          <w:color w:val="000000" w:themeColor="text1"/>
          <w:kern w:val="0"/>
          <w:sz w:val="28"/>
          <w:szCs w:val="28"/>
        </w:rPr>
        <w:t>之規定，惟基本設計風速在三十二點五公尺/秒以下地區者，須採用三十二點五公尺/秒之平均風速作為基本設計風速，並考量陣風反應因子(G)，且由專業技師分別提供結構計算書與各式連結(Connection)安全檢核文件。</w:t>
      </w:r>
    </w:p>
    <w:p w:rsidR="00C67E83" w:rsidRPr="0059602D" w:rsidRDefault="00C67E83" w:rsidP="009204A0">
      <w:pPr>
        <w:pStyle w:val="a4"/>
        <w:numPr>
          <w:ilvl w:val="0"/>
          <w:numId w:val="6"/>
        </w:numPr>
        <w:spacing w:line="460" w:lineRule="exact"/>
        <w:ind w:leftChars="0"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支撐架結構設計應依建築物耐風設計規範進行設計，其中用途係數(I)，採I =1.1(含)以上、陣風反應因子(G)，採G=1.88(含)以上，作為設計與計算基礎。</w:t>
      </w:r>
    </w:p>
    <w:p w:rsidR="00C67E83" w:rsidRPr="0059602D" w:rsidRDefault="00C67E83" w:rsidP="009204A0">
      <w:pPr>
        <w:pStyle w:val="a4"/>
        <w:numPr>
          <w:ilvl w:val="0"/>
          <w:numId w:val="6"/>
        </w:numPr>
        <w:spacing w:line="460" w:lineRule="exact"/>
        <w:ind w:leftChars="0"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如太陽光電模組距離屋頂面最高高度超過0.3公尺(含)以上之系統，單一模組與支撐架正面連結(上扣)及背面連結(下鎖)的固定組件共計須8個點以上。如太陽光電模組距離屋頂面最高高度低於0.3公尺以下之系統，單一模組正面連結(上扣)必須與3根支架組件(位於模組上中下側)連結固定，連結扣件共計須6</w:t>
      </w:r>
      <w:r w:rsidR="0071186A" w:rsidRPr="0059602D">
        <w:rPr>
          <w:rFonts w:ascii="標楷體" w:eastAsia="標楷體" w:hAnsi="標楷體" w:cs="Times New Roman"/>
          <w:color w:val="000000" w:themeColor="text1"/>
          <w:kern w:val="0"/>
          <w:sz w:val="28"/>
          <w:szCs w:val="28"/>
        </w:rPr>
        <w:t>組</w:t>
      </w:r>
      <w:r w:rsidRPr="0059602D">
        <w:rPr>
          <w:rFonts w:ascii="標楷體" w:eastAsia="標楷體" w:hAnsi="標楷體" w:cs="Times New Roman"/>
          <w:color w:val="000000" w:themeColor="text1"/>
          <w:kern w:val="0"/>
          <w:sz w:val="28"/>
          <w:szCs w:val="28"/>
        </w:rPr>
        <w:t>以上。</w:t>
      </w:r>
    </w:p>
    <w:p w:rsidR="00C67E83" w:rsidRPr="0059602D" w:rsidRDefault="00C67E83" w:rsidP="009204A0">
      <w:pPr>
        <w:pStyle w:val="a4"/>
        <w:numPr>
          <w:ilvl w:val="0"/>
          <w:numId w:val="6"/>
        </w:numPr>
        <w:spacing w:line="460" w:lineRule="exact"/>
        <w:ind w:leftChars="0"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所有螺絲組(包含螺絲、螺帽、彈簧華司、平</w:t>
      </w:r>
      <w:r w:rsidR="008922F4" w:rsidRPr="0059602D">
        <w:rPr>
          <w:rFonts w:ascii="標楷體" w:eastAsia="標楷體" w:hAnsi="標楷體" w:cs="Times New Roman"/>
          <w:color w:val="000000" w:themeColor="text1"/>
          <w:kern w:val="0"/>
          <w:sz w:val="28"/>
          <w:szCs w:val="28"/>
        </w:rPr>
        <w:t>板</w:t>
      </w:r>
      <w:r w:rsidRPr="0059602D">
        <w:rPr>
          <w:rFonts w:ascii="標楷體" w:eastAsia="標楷體" w:hAnsi="標楷體" w:cs="Times New Roman"/>
          <w:color w:val="000000" w:themeColor="text1"/>
          <w:kern w:val="0"/>
          <w:sz w:val="28"/>
          <w:szCs w:val="28"/>
        </w:rPr>
        <w:t>華司等)及扣件材質必須具抗腐蝕能力，螺絲組(包含螺絲、螺帽、平</w:t>
      </w:r>
      <w:r w:rsidR="008922F4" w:rsidRPr="0059602D">
        <w:rPr>
          <w:rFonts w:ascii="標楷體" w:eastAsia="標楷體" w:hAnsi="標楷體" w:cs="Times New Roman"/>
          <w:color w:val="000000" w:themeColor="text1"/>
          <w:kern w:val="0"/>
          <w:sz w:val="28"/>
          <w:szCs w:val="28"/>
        </w:rPr>
        <w:t>板</w:t>
      </w:r>
      <w:r w:rsidRPr="0059602D">
        <w:rPr>
          <w:rFonts w:ascii="標楷體" w:eastAsia="標楷體" w:hAnsi="標楷體" w:cs="Times New Roman"/>
          <w:color w:val="000000" w:themeColor="text1"/>
          <w:kern w:val="0"/>
          <w:sz w:val="28"/>
          <w:szCs w:val="28"/>
        </w:rPr>
        <w:t>華司與彈簧華司等)應為同一材質，可為熱浸鍍鋅或電鍍鋅材質或不銹鋼材質等抗腐蝕材質，並取得抗腐蝕品質測試報告。</w:t>
      </w:r>
    </w:p>
    <w:p w:rsidR="00C67E83" w:rsidRPr="0059602D" w:rsidRDefault="00C67E83" w:rsidP="009204A0">
      <w:pPr>
        <w:pStyle w:val="a4"/>
        <w:numPr>
          <w:ilvl w:val="0"/>
          <w:numId w:val="6"/>
        </w:numPr>
        <w:spacing w:line="460" w:lineRule="exact"/>
        <w:ind w:leftChars="0"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每一構件連結螺絲組:包含抗腐蝕螺絲、至少1片彈簧華司、至少2片平板華司、至少1個抗腐蝕六角螺帽以及於六角螺帽上再套上1個抗腐蝕六角蓋型螺帽。</w:t>
      </w:r>
    </w:p>
    <w:p w:rsidR="00C67E83" w:rsidRPr="0059602D" w:rsidRDefault="00C67E83" w:rsidP="009204A0">
      <w:pPr>
        <w:pStyle w:val="a4"/>
        <w:numPr>
          <w:ilvl w:val="0"/>
          <w:numId w:val="24"/>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支撐架金屬基材耐腐蝕性能:</w:t>
      </w:r>
    </w:p>
    <w:p w:rsidR="00C67E83" w:rsidRPr="0059602D" w:rsidRDefault="00C67E83" w:rsidP="009204A0">
      <w:pPr>
        <w:pStyle w:val="a4"/>
        <w:numPr>
          <w:ilvl w:val="0"/>
          <w:numId w:val="32"/>
        </w:numPr>
        <w:spacing w:line="460" w:lineRule="exact"/>
        <w:ind w:leftChars="0"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腐蝕環境分類須依照ISO 9223 之腐蝕環境分類，並依ISO 9224金屬材質的腐蝕速率進行防蝕設計，惟至少應以中度腐蝕(ISO 9223-C3)等級以上的腐蝕環境來設計。</w:t>
      </w:r>
    </w:p>
    <w:p w:rsidR="00C67E83" w:rsidRPr="0059602D" w:rsidRDefault="00C67E83" w:rsidP="009204A0">
      <w:pPr>
        <w:pStyle w:val="a4"/>
        <w:numPr>
          <w:ilvl w:val="0"/>
          <w:numId w:val="32"/>
        </w:numPr>
        <w:spacing w:line="460" w:lineRule="exact"/>
        <w:ind w:leftChars="0"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若採用鋼構基材，應為一般結構用鋼材(如ASTM A709、ASTM A36、A572等)或冷軋鋼構材外加表面防蝕處理，或耐候鋼材(如ASTM A588，CNS 4620，JIS G3114等)。鋼構基材表面處理，須以設置地點符合ISO 9223之腐蝕環境分類等級，且至少以中度腐蝕(ISO 9223-C3)等級以上為處理基準，並以20年(含)以上抗腐蝕性能進行表面處理，並由專業機構提出施作說明與品質保證證明。</w:t>
      </w:r>
    </w:p>
    <w:p w:rsidR="00C67E83" w:rsidRPr="0059602D" w:rsidRDefault="00C67E83" w:rsidP="009204A0">
      <w:pPr>
        <w:pStyle w:val="a4"/>
        <w:numPr>
          <w:ilvl w:val="0"/>
          <w:numId w:val="32"/>
        </w:numPr>
        <w:spacing w:line="460" w:lineRule="exact"/>
        <w:ind w:leftChars="0"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若採用鋁合金鋁擠型基材，其鋁合金材質應為6005T5或6061T5以上等級，並須符合結構安全要求。其表面處理方式採陽極處理厚度14µm以上及外加一層膜厚7µm以上之壓克力透明漆之表面防蝕處理，除</w:t>
      </w:r>
      <w:r w:rsidR="008922F4" w:rsidRPr="0059602D">
        <w:rPr>
          <w:rFonts w:ascii="標楷體" w:eastAsia="標楷體" w:hAnsi="標楷體" w:cs="Times New Roman"/>
          <w:color w:val="000000" w:themeColor="text1"/>
          <w:kern w:val="0"/>
          <w:sz w:val="28"/>
          <w:szCs w:val="28"/>
        </w:rPr>
        <w:t>鋁合金鋁擠型基材</w:t>
      </w:r>
      <w:r w:rsidRPr="0059602D">
        <w:rPr>
          <w:rFonts w:ascii="標楷體" w:eastAsia="標楷體" w:hAnsi="標楷體" w:cs="Times New Roman"/>
          <w:color w:val="000000" w:themeColor="text1"/>
          <w:kern w:val="0"/>
          <w:sz w:val="28"/>
          <w:szCs w:val="28"/>
        </w:rPr>
        <w:t>外的鋁合金板、小配件等之表面處理方式可為陽極處理厚度7µm以上及外加一層膜厚7µm以上之壓克力透明漆，且皆需取得具有TAF認可之測試實驗室測試合格報告。</w:t>
      </w:r>
    </w:p>
    <w:p w:rsidR="00C67E83" w:rsidRPr="0059602D" w:rsidRDefault="00C67E83" w:rsidP="009204A0">
      <w:pPr>
        <w:pStyle w:val="a4"/>
        <w:numPr>
          <w:ilvl w:val="0"/>
          <w:numId w:val="32"/>
        </w:numPr>
        <w:spacing w:line="460" w:lineRule="exact"/>
        <w:ind w:leftChars="0" w:left="1560" w:hanging="4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太陽光電模組鋁框與</w:t>
      </w:r>
      <w:r w:rsidR="008922F4" w:rsidRPr="0059602D">
        <w:rPr>
          <w:rFonts w:ascii="標楷體" w:eastAsia="標楷體" w:hAnsi="標楷體" w:cs="Times New Roman"/>
          <w:color w:val="000000" w:themeColor="text1"/>
          <w:kern w:val="0"/>
          <w:sz w:val="28"/>
          <w:szCs w:val="28"/>
        </w:rPr>
        <w:t>鋼構基材</w:t>
      </w:r>
      <w:r w:rsidRPr="0059602D">
        <w:rPr>
          <w:rFonts w:ascii="標楷體" w:eastAsia="標楷體" w:hAnsi="標楷體" w:cs="Times New Roman"/>
          <w:color w:val="000000" w:themeColor="text1"/>
          <w:kern w:val="0"/>
          <w:sz w:val="28"/>
          <w:szCs w:val="28"/>
        </w:rPr>
        <w:t>接觸位置應加裝鐵氟龍絕緣墊片以隔開二者，避免產生電位差腐蝕；螺絲組與太陽光電模組鋁框接觸處之平板華司下方應再加裝鐵氟龍絕緣墊片以隔開螺絲組及模組鋁框。</w:t>
      </w:r>
    </w:p>
    <w:p w:rsidR="00C67E83" w:rsidRPr="0059602D" w:rsidRDefault="00C67E83" w:rsidP="009204A0">
      <w:pPr>
        <w:pStyle w:val="a4"/>
        <w:numPr>
          <w:ilvl w:val="0"/>
          <w:numId w:val="24"/>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檢驗文件:</w:t>
      </w:r>
    </w:p>
    <w:p w:rsidR="00421CCF" w:rsidRPr="0059602D" w:rsidRDefault="00C67E83" w:rsidP="00BB0E5B">
      <w:pPr>
        <w:pStyle w:val="a4"/>
        <w:snapToGrid w:val="0"/>
        <w:spacing w:line="400" w:lineRule="exact"/>
        <w:ind w:leftChars="0" w:left="1285"/>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上述太陽光電發電設備之結構規格要求，需由依法登記開業或執業之建築師、土木技師或結構技師依照太陽光電發電設備檢驗表(附件)進行現場查驗，以確認符合項目要求。</w:t>
      </w:r>
      <w:r w:rsidR="00FE2F90" w:rsidRPr="0059602D">
        <w:rPr>
          <w:rFonts w:ascii="標楷體" w:eastAsia="標楷體" w:hAnsi="標楷體" w:cs="Times New Roman" w:hint="eastAsia"/>
          <w:color w:val="000000" w:themeColor="text1"/>
          <w:kern w:val="0"/>
          <w:sz w:val="28"/>
          <w:szCs w:val="28"/>
        </w:rPr>
        <w:t>乙方需備妥相關文件，提供甲方備查。</w:t>
      </w:r>
    </w:p>
    <w:p w:rsidR="00891C0E" w:rsidRPr="0059602D" w:rsidRDefault="00891C0E" w:rsidP="009204A0">
      <w:pPr>
        <w:pStyle w:val="a4"/>
        <w:numPr>
          <w:ilvl w:val="0"/>
          <w:numId w:val="24"/>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資訊傳輸注重數據安全性，資訊傳輸應由乙方自設通訊裝置，以不佔用甲方既設網路為原則，</w:t>
      </w:r>
      <w:r w:rsidR="00CC3509" w:rsidRPr="0059602D">
        <w:rPr>
          <w:rFonts w:ascii="標楷體" w:eastAsia="標楷體" w:hAnsi="標楷體" w:cs="Times New Roman" w:hint="eastAsia"/>
          <w:color w:val="000000" w:themeColor="text1"/>
          <w:kern w:val="0"/>
          <w:sz w:val="28"/>
          <w:szCs w:val="28"/>
        </w:rPr>
        <w:t>另設備如有網路裝置者，該設備須使用國內生產之通訊裝置，以維護</w:t>
      </w:r>
      <w:r w:rsidRPr="0059602D">
        <w:rPr>
          <w:rFonts w:ascii="標楷體" w:eastAsia="標楷體" w:hAnsi="標楷體" w:cs="Times New Roman" w:hint="eastAsia"/>
          <w:color w:val="000000" w:themeColor="text1"/>
          <w:kern w:val="0"/>
          <w:sz w:val="28"/>
          <w:szCs w:val="28"/>
        </w:rPr>
        <w:t>網路資訊安全。</w:t>
      </w:r>
    </w:p>
    <w:p w:rsidR="00002721" w:rsidRPr="0059602D" w:rsidRDefault="00002721" w:rsidP="009204A0">
      <w:pPr>
        <w:pStyle w:val="a4"/>
        <w:numPr>
          <w:ilvl w:val="0"/>
          <w:numId w:val="24"/>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太陽光電發電設備之規劃設計、採購、施工安裝及工業安全衛生管理需符合職業安全衛生、消防、建築管理等相關法令之規定。</w:t>
      </w:r>
    </w:p>
    <w:p w:rsidR="00086846" w:rsidRPr="0059602D" w:rsidRDefault="00086846" w:rsidP="00C50B61">
      <w:pPr>
        <w:numPr>
          <w:ilvl w:val="0"/>
          <w:numId w:val="1"/>
        </w:numPr>
        <w:tabs>
          <w:tab w:val="clear" w:pos="1140"/>
          <w:tab w:val="num" w:pos="993"/>
        </w:tabs>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租賃期間：</w:t>
      </w:r>
    </w:p>
    <w:p w:rsidR="00E95902" w:rsidRPr="0059602D" w:rsidRDefault="001142B5" w:rsidP="009204A0">
      <w:pPr>
        <w:pStyle w:val="a4"/>
        <w:numPr>
          <w:ilvl w:val="0"/>
          <w:numId w:val="25"/>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自</w:t>
      </w:r>
      <w:r w:rsidRPr="0059602D">
        <w:rPr>
          <w:rFonts w:ascii="標楷體" w:eastAsia="標楷體" w:hAnsi="標楷體" w:cs="Times New Roman" w:hint="eastAsia"/>
          <w:color w:val="000000" w:themeColor="text1"/>
          <w:kern w:val="0"/>
          <w:sz w:val="28"/>
          <w:szCs w:val="28"/>
        </w:rPr>
        <w:t>契約</w:t>
      </w:r>
      <w:r w:rsidR="00E95902" w:rsidRPr="0059602D">
        <w:rPr>
          <w:rFonts w:ascii="標楷體" w:eastAsia="標楷體" w:hAnsi="標楷體" w:cs="Times New Roman"/>
          <w:color w:val="000000" w:themeColor="text1"/>
          <w:kern w:val="0"/>
          <w:sz w:val="28"/>
          <w:szCs w:val="28"/>
        </w:rPr>
        <w:t>生效日（民國</w:t>
      </w:r>
      <w:r w:rsidR="00233A18" w:rsidRPr="0059602D">
        <w:rPr>
          <w:rFonts w:ascii="標楷體" w:eastAsia="標楷體" w:hAnsi="標楷體" w:cs="Times New Roman" w:hint="eastAsia"/>
          <w:color w:val="000000" w:themeColor="text1"/>
          <w:kern w:val="0"/>
          <w:sz w:val="28"/>
          <w:szCs w:val="28"/>
        </w:rPr>
        <w:t>113</w:t>
      </w:r>
      <w:r w:rsidR="00E95902" w:rsidRPr="0059602D">
        <w:rPr>
          <w:rFonts w:ascii="標楷體" w:eastAsia="標楷體" w:hAnsi="標楷體" w:cs="Times New Roman"/>
          <w:color w:val="000000" w:themeColor="text1"/>
          <w:kern w:val="0"/>
          <w:sz w:val="28"/>
          <w:szCs w:val="28"/>
        </w:rPr>
        <w:t xml:space="preserve">年 ○○ 月 ○○ </w:t>
      </w:r>
      <w:r w:rsidR="00E95902" w:rsidRPr="0059602D">
        <w:rPr>
          <w:rFonts w:ascii="標楷體" w:eastAsia="標楷體" w:hAnsi="標楷體" w:cs="Times New Roman" w:hint="eastAsia"/>
          <w:color w:val="000000" w:themeColor="text1"/>
          <w:kern w:val="0"/>
          <w:sz w:val="28"/>
          <w:szCs w:val="28"/>
        </w:rPr>
        <w:t>契約簽訂</w:t>
      </w:r>
      <w:r w:rsidR="00E95902" w:rsidRPr="0059602D">
        <w:rPr>
          <w:rFonts w:ascii="標楷體" w:eastAsia="標楷體" w:hAnsi="標楷體" w:cs="Times New Roman"/>
          <w:color w:val="000000" w:themeColor="text1"/>
          <w:kern w:val="0"/>
          <w:sz w:val="28"/>
          <w:szCs w:val="28"/>
        </w:rPr>
        <w:t xml:space="preserve">日）起算至民國 </w:t>
      </w:r>
      <w:r w:rsidR="008C5170" w:rsidRPr="0059602D">
        <w:rPr>
          <w:rFonts w:ascii="標楷體" w:eastAsia="標楷體" w:hAnsi="標楷體" w:cs="Times New Roman" w:hint="eastAsia"/>
          <w:color w:val="000000" w:themeColor="text1"/>
          <w:kern w:val="0"/>
          <w:sz w:val="28"/>
          <w:szCs w:val="28"/>
        </w:rPr>
        <w:t>133</w:t>
      </w:r>
      <w:r w:rsidR="00E95902" w:rsidRPr="0059602D">
        <w:rPr>
          <w:rFonts w:ascii="標楷體" w:eastAsia="標楷體" w:hAnsi="標楷體" w:cs="Times New Roman"/>
          <w:color w:val="000000" w:themeColor="text1"/>
          <w:kern w:val="0"/>
          <w:sz w:val="28"/>
          <w:szCs w:val="28"/>
        </w:rPr>
        <w:t xml:space="preserve"> 年 ○○ 月 ○○ 日止計</w:t>
      </w:r>
      <w:r w:rsidR="00E95902" w:rsidRPr="0059602D">
        <w:rPr>
          <w:rFonts w:ascii="標楷體" w:eastAsia="標楷體" w:hAnsi="標楷體" w:cs="Times New Roman" w:hint="eastAsia"/>
          <w:color w:val="000000" w:themeColor="text1"/>
          <w:kern w:val="0"/>
          <w:sz w:val="28"/>
          <w:szCs w:val="28"/>
        </w:rPr>
        <w:t>20</w:t>
      </w:r>
      <w:r w:rsidR="00E95902" w:rsidRPr="0059602D">
        <w:rPr>
          <w:rFonts w:ascii="標楷體" w:eastAsia="標楷體" w:hAnsi="標楷體" w:cs="Times New Roman"/>
          <w:color w:val="000000" w:themeColor="text1"/>
          <w:kern w:val="0"/>
          <w:sz w:val="28"/>
          <w:szCs w:val="28"/>
        </w:rPr>
        <w:t>年，租期屆滿時，租賃關係即行中止，甲方不另通知。</w:t>
      </w:r>
    </w:p>
    <w:p w:rsidR="00214DD8" w:rsidRPr="0059602D" w:rsidRDefault="00214DD8" w:rsidP="009204A0">
      <w:pPr>
        <w:pStyle w:val="a4"/>
        <w:numPr>
          <w:ilvl w:val="0"/>
          <w:numId w:val="25"/>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乙方於簽約之日起算</w:t>
      </w:r>
      <w:r w:rsidRPr="0059602D">
        <w:rPr>
          <w:rFonts w:ascii="標楷體" w:eastAsia="標楷體" w:hAnsi="標楷體" w:cs="Times New Roman" w:hint="eastAsia"/>
          <w:b/>
          <w:color w:val="000000" w:themeColor="text1"/>
          <w:kern w:val="0"/>
          <w:sz w:val="28"/>
          <w:szCs w:val="28"/>
          <w:u w:val="single"/>
        </w:rPr>
        <w:t>6個月</w:t>
      </w:r>
      <w:r w:rsidRPr="0059602D">
        <w:rPr>
          <w:rFonts w:ascii="標楷體" w:eastAsia="標楷體" w:hAnsi="標楷體" w:cs="Times New Roman" w:hint="eastAsia"/>
          <w:color w:val="000000" w:themeColor="text1"/>
          <w:kern w:val="0"/>
          <w:sz w:val="28"/>
          <w:szCs w:val="28"/>
        </w:rPr>
        <w:t>內，完全未進行相關工程施作，經甲方訂定相當期限，催告乙方改善，逾期未改善時，甲方得終止租賃契約，並沒收已繳交之履約保證金。</w:t>
      </w:r>
    </w:p>
    <w:p w:rsidR="00214DD8" w:rsidRPr="0059602D" w:rsidRDefault="00214DD8" w:rsidP="0041383A">
      <w:pPr>
        <w:pStyle w:val="a4"/>
        <w:numPr>
          <w:ilvl w:val="0"/>
          <w:numId w:val="25"/>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為使</w:t>
      </w:r>
      <w:r w:rsidR="0041383A" w:rsidRPr="0059602D">
        <w:rPr>
          <w:rFonts w:ascii="標楷體" w:eastAsia="標楷體" w:hAnsi="標楷體" w:cs="Times New Roman" w:hint="eastAsia"/>
          <w:color w:val="000000" w:themeColor="text1"/>
          <w:kern w:val="0"/>
          <w:sz w:val="28"/>
          <w:szCs w:val="28"/>
        </w:rPr>
        <w:t>甲方有效管理太陽光電發電系統設置現況，乙方應於簽約後</w:t>
      </w:r>
      <w:r w:rsidR="0041383A" w:rsidRPr="0059602D">
        <w:rPr>
          <w:rFonts w:ascii="標楷體" w:eastAsia="標楷體" w:hAnsi="標楷體" w:cs="Times New Roman" w:hint="eastAsia"/>
          <w:b/>
          <w:color w:val="000000" w:themeColor="text1"/>
          <w:kern w:val="0"/>
          <w:sz w:val="28"/>
          <w:szCs w:val="28"/>
          <w:u w:val="single"/>
        </w:rPr>
        <w:t>1年內</w:t>
      </w:r>
      <w:r w:rsidR="0041383A" w:rsidRPr="0059602D">
        <w:rPr>
          <w:rFonts w:ascii="標楷體" w:eastAsia="標楷體" w:hAnsi="標楷體" w:cs="Times New Roman" w:hint="eastAsia"/>
          <w:color w:val="000000" w:themeColor="text1"/>
          <w:kern w:val="0"/>
          <w:sz w:val="28"/>
          <w:szCs w:val="28"/>
        </w:rPr>
        <w:t>完成申請經濟部能源局或地方政府再生能源發電設備同意備案並行文送達至甲方完成核備，每逾1日按日收取新台幣1,000元之逾期違約金</w:t>
      </w:r>
      <w:r w:rsidRPr="0059602D">
        <w:rPr>
          <w:rFonts w:ascii="標楷體" w:eastAsia="標楷體" w:hAnsi="標楷體" w:cs="Times New Roman" w:hint="eastAsia"/>
          <w:color w:val="000000" w:themeColor="text1"/>
          <w:kern w:val="0"/>
          <w:sz w:val="28"/>
          <w:szCs w:val="28"/>
        </w:rPr>
        <w:t>。</w:t>
      </w:r>
    </w:p>
    <w:p w:rsidR="007040DC" w:rsidRPr="0059602D" w:rsidRDefault="00B52A32" w:rsidP="009204A0">
      <w:pPr>
        <w:pStyle w:val="a4"/>
        <w:numPr>
          <w:ilvl w:val="0"/>
          <w:numId w:val="25"/>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w:t>
      </w:r>
      <w:r w:rsidR="005D5DC9" w:rsidRPr="0059602D">
        <w:rPr>
          <w:rFonts w:ascii="標楷體" w:eastAsia="標楷體" w:hAnsi="標楷體" w:cs="Times New Roman"/>
          <w:color w:val="000000" w:themeColor="text1"/>
          <w:kern w:val="0"/>
          <w:sz w:val="28"/>
          <w:szCs w:val="28"/>
        </w:rPr>
        <w:t>方於租賃期間內未有重大違反契約且有意續租者</w:t>
      </w:r>
      <w:r w:rsidR="00086846" w:rsidRPr="0059602D">
        <w:rPr>
          <w:rFonts w:ascii="標楷體" w:eastAsia="標楷體" w:hAnsi="標楷體" w:cs="Times New Roman"/>
          <w:color w:val="000000" w:themeColor="text1"/>
          <w:kern w:val="0"/>
          <w:sz w:val="28"/>
          <w:szCs w:val="28"/>
        </w:rPr>
        <w:t>，得於租期屆滿前</w:t>
      </w:r>
      <w:r w:rsidR="00214DD8" w:rsidRPr="0059602D">
        <w:rPr>
          <w:rFonts w:ascii="標楷體" w:eastAsia="標楷體" w:hAnsi="標楷體" w:cs="Times New Roman" w:hint="eastAsia"/>
          <w:b/>
          <w:color w:val="000000" w:themeColor="text1"/>
          <w:kern w:val="0"/>
          <w:sz w:val="28"/>
          <w:szCs w:val="28"/>
          <w:u w:val="single"/>
        </w:rPr>
        <w:t>6</w:t>
      </w:r>
      <w:r w:rsidRPr="0059602D">
        <w:rPr>
          <w:rFonts w:ascii="標楷體" w:eastAsia="標楷體" w:hAnsi="標楷體" w:cs="Times New Roman"/>
          <w:b/>
          <w:color w:val="000000" w:themeColor="text1"/>
          <w:kern w:val="0"/>
          <w:sz w:val="28"/>
          <w:szCs w:val="28"/>
          <w:u w:val="single"/>
        </w:rPr>
        <w:t>個月</w:t>
      </w:r>
      <w:r w:rsidRPr="0059602D">
        <w:rPr>
          <w:rFonts w:ascii="標楷體" w:eastAsia="標楷體" w:hAnsi="標楷體" w:cs="Times New Roman"/>
          <w:color w:val="000000" w:themeColor="text1"/>
          <w:kern w:val="0"/>
          <w:sz w:val="28"/>
          <w:szCs w:val="28"/>
        </w:rPr>
        <w:t>內向甲</w:t>
      </w:r>
      <w:r w:rsidR="00086846" w:rsidRPr="0059602D">
        <w:rPr>
          <w:rFonts w:ascii="標楷體" w:eastAsia="標楷體" w:hAnsi="標楷體" w:cs="Times New Roman"/>
          <w:color w:val="000000" w:themeColor="text1"/>
          <w:kern w:val="0"/>
          <w:sz w:val="28"/>
          <w:szCs w:val="28"/>
        </w:rPr>
        <w:t>方提出</w:t>
      </w:r>
      <w:r w:rsidR="008F5736" w:rsidRPr="0059602D">
        <w:rPr>
          <w:rFonts w:ascii="標楷體" w:eastAsia="標楷體" w:hAnsi="標楷體" w:cs="Times New Roman"/>
          <w:color w:val="000000" w:themeColor="text1"/>
          <w:kern w:val="0"/>
          <w:sz w:val="28"/>
          <w:szCs w:val="28"/>
        </w:rPr>
        <w:t>換約</w:t>
      </w:r>
      <w:r w:rsidR="00086846" w:rsidRPr="0059602D">
        <w:rPr>
          <w:rFonts w:ascii="標楷體" w:eastAsia="標楷體" w:hAnsi="標楷體" w:cs="Times New Roman"/>
          <w:color w:val="000000" w:themeColor="text1"/>
          <w:kern w:val="0"/>
          <w:sz w:val="28"/>
          <w:szCs w:val="28"/>
        </w:rPr>
        <w:t>續租申請</w:t>
      </w:r>
      <w:r w:rsidR="003A5379" w:rsidRPr="0059602D">
        <w:rPr>
          <w:rFonts w:ascii="標楷體" w:eastAsia="標楷體" w:hAnsi="標楷體" w:cs="Times New Roman"/>
          <w:color w:val="000000" w:themeColor="text1"/>
          <w:kern w:val="0"/>
          <w:sz w:val="28"/>
          <w:szCs w:val="28"/>
        </w:rPr>
        <w:t>；逾期未申請者，視為無意續租</w:t>
      </w:r>
      <w:r w:rsidR="008F5736" w:rsidRPr="0059602D">
        <w:rPr>
          <w:rFonts w:ascii="標楷體" w:eastAsia="標楷體" w:hAnsi="標楷體" w:cs="Times New Roman"/>
          <w:color w:val="000000" w:themeColor="text1"/>
          <w:kern w:val="0"/>
          <w:sz w:val="28"/>
          <w:szCs w:val="28"/>
        </w:rPr>
        <w:t>，租期屆滿租賃關係即行終止</w:t>
      </w:r>
      <w:r w:rsidR="003A5379" w:rsidRPr="0059602D">
        <w:rPr>
          <w:rFonts w:ascii="標楷體" w:eastAsia="標楷體" w:hAnsi="標楷體" w:cs="Times New Roman"/>
          <w:color w:val="000000" w:themeColor="text1"/>
          <w:kern w:val="0"/>
          <w:sz w:val="28"/>
          <w:szCs w:val="28"/>
        </w:rPr>
        <w:t>。</w:t>
      </w:r>
    </w:p>
    <w:p w:rsidR="00F43EF5" w:rsidRPr="0059602D" w:rsidRDefault="00B52A32" w:rsidP="009204A0">
      <w:pPr>
        <w:pStyle w:val="a4"/>
        <w:numPr>
          <w:ilvl w:val="0"/>
          <w:numId w:val="25"/>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w:t>
      </w:r>
      <w:r w:rsidR="00BB2EB6" w:rsidRPr="0059602D">
        <w:rPr>
          <w:rFonts w:ascii="標楷體" w:eastAsia="標楷體" w:hAnsi="標楷體" w:cs="Times New Roman"/>
          <w:color w:val="000000" w:themeColor="text1"/>
          <w:kern w:val="0"/>
          <w:sz w:val="28"/>
          <w:szCs w:val="28"/>
        </w:rPr>
        <w:t>方未辦理續約仍為使用，即為無權占用，應繳納</w:t>
      </w:r>
      <w:r w:rsidR="006256A5" w:rsidRPr="0059602D">
        <w:rPr>
          <w:rFonts w:ascii="標楷體" w:eastAsia="標楷體" w:hAnsi="標楷體" w:cs="Times New Roman"/>
          <w:color w:val="000000" w:themeColor="text1"/>
          <w:kern w:val="0"/>
          <w:sz w:val="28"/>
          <w:szCs w:val="28"/>
        </w:rPr>
        <w:t>補償金</w:t>
      </w:r>
      <w:r w:rsidR="00086846" w:rsidRPr="0059602D">
        <w:rPr>
          <w:rFonts w:ascii="標楷體" w:eastAsia="標楷體" w:hAnsi="標楷體" w:cs="Times New Roman"/>
          <w:color w:val="000000" w:themeColor="text1"/>
          <w:kern w:val="0"/>
          <w:sz w:val="28"/>
          <w:szCs w:val="28"/>
        </w:rPr>
        <w:t>，並不得主張民法第</w:t>
      </w:r>
      <w:r w:rsidR="00482EDD" w:rsidRPr="0059602D">
        <w:rPr>
          <w:rFonts w:ascii="標楷體" w:eastAsia="標楷體" w:hAnsi="標楷體" w:cs="Times New Roman"/>
          <w:color w:val="000000" w:themeColor="text1"/>
          <w:kern w:val="0"/>
          <w:sz w:val="28"/>
          <w:szCs w:val="28"/>
        </w:rPr>
        <w:t>四百五十一</w:t>
      </w:r>
      <w:r w:rsidR="00086846" w:rsidRPr="0059602D">
        <w:rPr>
          <w:rFonts w:ascii="標楷體" w:eastAsia="標楷體" w:hAnsi="標楷體" w:cs="Times New Roman"/>
          <w:color w:val="000000" w:themeColor="text1"/>
          <w:kern w:val="0"/>
          <w:sz w:val="28"/>
          <w:szCs w:val="28"/>
        </w:rPr>
        <w:t>條之適用及其他異議。</w:t>
      </w:r>
    </w:p>
    <w:p w:rsidR="00F43EF5" w:rsidRPr="0059602D" w:rsidRDefault="00F43EF5" w:rsidP="00F26DBE">
      <w:pPr>
        <w:pStyle w:val="a4"/>
        <w:numPr>
          <w:ilvl w:val="0"/>
          <w:numId w:val="25"/>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甲方辦理續租申請時，應注意下列事項：</w:t>
      </w:r>
    </w:p>
    <w:p w:rsidR="00F43EF5" w:rsidRPr="0059602D" w:rsidRDefault="00F43EF5" w:rsidP="00F26DBE">
      <w:pPr>
        <w:pStyle w:val="a4"/>
        <w:numPr>
          <w:ilvl w:val="0"/>
          <w:numId w:val="33"/>
        </w:numPr>
        <w:spacing w:line="400" w:lineRule="exact"/>
        <w:ind w:leftChars="0" w:left="1418" w:hanging="284"/>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重新簽訂租賃契約書。</w:t>
      </w:r>
    </w:p>
    <w:p w:rsidR="00F43EF5" w:rsidRPr="0059602D" w:rsidRDefault="00F43EF5" w:rsidP="00F26DBE">
      <w:pPr>
        <w:pStyle w:val="a4"/>
        <w:numPr>
          <w:ilvl w:val="0"/>
          <w:numId w:val="33"/>
        </w:numPr>
        <w:spacing w:line="400" w:lineRule="exact"/>
        <w:ind w:leftChars="0" w:left="1418" w:hanging="284"/>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續租年限：</w:t>
      </w:r>
      <w:r w:rsidR="004C08C1" w:rsidRPr="0059602D">
        <w:rPr>
          <w:rFonts w:ascii="標楷體" w:eastAsia="標楷體" w:hAnsi="標楷體" w:cs="Times New Roman" w:hint="eastAsia"/>
          <w:color w:val="000000" w:themeColor="text1"/>
          <w:kern w:val="0"/>
          <w:sz w:val="28"/>
          <w:szCs w:val="28"/>
        </w:rPr>
        <w:t>甲方</w:t>
      </w:r>
      <w:r w:rsidRPr="0059602D">
        <w:rPr>
          <w:rFonts w:ascii="標楷體" w:eastAsia="標楷體" w:hAnsi="標楷體" w:cs="Times New Roman"/>
          <w:color w:val="000000" w:themeColor="text1"/>
          <w:kern w:val="0"/>
          <w:sz w:val="28"/>
          <w:szCs w:val="28"/>
        </w:rPr>
        <w:t>在不影響公用用途情況下，依提供設施之特性、使用方式定之。</w:t>
      </w:r>
    </w:p>
    <w:p w:rsidR="001130EA" w:rsidRPr="0059602D" w:rsidRDefault="00F43EF5" w:rsidP="00EA03E8">
      <w:pPr>
        <w:pStyle w:val="a4"/>
        <w:numPr>
          <w:ilvl w:val="0"/>
          <w:numId w:val="33"/>
        </w:numPr>
        <w:snapToGrid w:val="0"/>
        <w:spacing w:line="400" w:lineRule="exact"/>
        <w:ind w:leftChars="0" w:left="1418" w:hanging="284"/>
        <w:jc w:val="both"/>
        <w:textDirection w:val="lrTbV"/>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如同意續租，</w:t>
      </w:r>
      <w:r w:rsidR="004F0CE8" w:rsidRPr="0059602D">
        <w:rPr>
          <w:rFonts w:ascii="標楷體" w:eastAsia="標楷體" w:hAnsi="標楷體" w:cs="Times New Roman" w:hint="eastAsia"/>
          <w:color w:val="000000" w:themeColor="text1"/>
          <w:kern w:val="0"/>
          <w:sz w:val="28"/>
          <w:szCs w:val="28"/>
        </w:rPr>
        <w:t>回饋金則由甲、乙雙方議價後另訂之，以不低於原回饋金百分比，作為續租條件。</w:t>
      </w:r>
    </w:p>
    <w:p w:rsidR="003150DC" w:rsidRPr="0059602D" w:rsidRDefault="003150DC" w:rsidP="00150606">
      <w:pPr>
        <w:numPr>
          <w:ilvl w:val="0"/>
          <w:numId w:val="1"/>
        </w:numPr>
        <w:tabs>
          <w:tab w:val="clear" w:pos="1140"/>
          <w:tab w:val="num" w:pos="993"/>
        </w:tabs>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租賃條件：</w:t>
      </w:r>
    </w:p>
    <w:p w:rsidR="004F0739" w:rsidRPr="0059602D" w:rsidRDefault="004F0739" w:rsidP="00C002DA">
      <w:pPr>
        <w:pStyle w:val="a4"/>
        <w:numPr>
          <w:ilvl w:val="0"/>
          <w:numId w:val="26"/>
        </w:numPr>
        <w:spacing w:line="-400" w:lineRule="auto"/>
        <w:ind w:leftChars="0"/>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乙方應於</w:t>
      </w:r>
      <w:r w:rsidR="006F6E26" w:rsidRPr="0059602D">
        <w:rPr>
          <w:rFonts w:ascii="標楷體" w:eastAsia="標楷體" w:hAnsi="標楷體" w:cs="Times New Roman" w:hint="eastAsia"/>
          <w:color w:val="000000" w:themeColor="text1"/>
          <w:kern w:val="0"/>
          <w:sz w:val="28"/>
          <w:szCs w:val="28"/>
          <w:u w:val="single"/>
        </w:rPr>
        <w:t>契約</w:t>
      </w:r>
      <w:r w:rsidRPr="0059602D">
        <w:rPr>
          <w:rFonts w:ascii="標楷體" w:eastAsia="標楷體" w:hAnsi="標楷體" w:cs="Times New Roman"/>
          <w:color w:val="000000" w:themeColor="text1"/>
          <w:kern w:val="0"/>
          <w:sz w:val="28"/>
          <w:szCs w:val="28"/>
          <w:u w:val="single"/>
        </w:rPr>
        <w:t>生效日</w:t>
      </w:r>
      <w:r w:rsidRPr="0059602D">
        <w:rPr>
          <w:rFonts w:ascii="標楷體" w:eastAsia="標楷體" w:hAnsi="標楷體" w:cs="Times New Roman" w:hint="eastAsia"/>
          <w:color w:val="000000" w:themeColor="text1"/>
          <w:kern w:val="0"/>
          <w:sz w:val="28"/>
          <w:szCs w:val="28"/>
        </w:rPr>
        <w:t>起算</w:t>
      </w:r>
      <w:r w:rsidR="006241C3" w:rsidRPr="0059602D">
        <w:rPr>
          <w:rFonts w:ascii="標楷體" w:eastAsia="標楷體" w:hAnsi="標楷體" w:cs="Times New Roman" w:hint="eastAsia"/>
          <w:b/>
          <w:color w:val="000000" w:themeColor="text1"/>
          <w:kern w:val="0"/>
          <w:sz w:val="28"/>
          <w:szCs w:val="28"/>
          <w:u w:val="single"/>
        </w:rPr>
        <w:t>18</w:t>
      </w:r>
      <w:r w:rsidRPr="0059602D">
        <w:rPr>
          <w:rFonts w:ascii="標楷體" w:eastAsia="標楷體" w:hAnsi="標楷體" w:cs="Times New Roman" w:hint="eastAsia"/>
          <w:b/>
          <w:color w:val="000000" w:themeColor="text1"/>
          <w:kern w:val="0"/>
          <w:sz w:val="28"/>
          <w:szCs w:val="28"/>
          <w:u w:val="single"/>
        </w:rPr>
        <w:t>個月</w:t>
      </w:r>
      <w:r w:rsidRPr="0059602D">
        <w:rPr>
          <w:rFonts w:ascii="標楷體" w:eastAsia="標楷體" w:hAnsi="標楷體" w:cs="Times New Roman" w:hint="eastAsia"/>
          <w:color w:val="000000" w:themeColor="text1"/>
          <w:kern w:val="0"/>
          <w:sz w:val="28"/>
          <w:szCs w:val="28"/>
        </w:rPr>
        <w:t>內設置完成</w:t>
      </w:r>
      <w:r w:rsidR="00C002DA" w:rsidRPr="0059602D">
        <w:rPr>
          <w:rFonts w:ascii="標楷體" w:eastAsia="標楷體" w:hAnsi="標楷體" w:cs="Times New Roman" w:hint="eastAsia"/>
          <w:b/>
          <w:color w:val="000000" w:themeColor="text1"/>
          <w:kern w:val="0"/>
          <w:sz w:val="28"/>
          <w:szCs w:val="28"/>
          <w:u w:val="single"/>
        </w:rPr>
        <w:t>標租清冊內之場域</w:t>
      </w:r>
      <w:r w:rsidRPr="0059602D">
        <w:rPr>
          <w:rFonts w:ascii="標楷體" w:eastAsia="標楷體" w:hAnsi="標楷體" w:cs="Times New Roman" w:hint="eastAsia"/>
          <w:color w:val="000000" w:themeColor="text1"/>
          <w:kern w:val="0"/>
          <w:sz w:val="28"/>
          <w:szCs w:val="28"/>
        </w:rPr>
        <w:t>太陽光電發電設備並經台電公司併網掛錶試運轉。未能依上述期間設置完成，每逾期</w:t>
      </w:r>
      <w:r w:rsidR="00F904FD" w:rsidRPr="0059602D">
        <w:rPr>
          <w:rFonts w:ascii="標楷體" w:eastAsia="標楷體" w:hAnsi="標楷體" w:cs="Times New Roman" w:hint="eastAsia"/>
          <w:color w:val="000000" w:themeColor="text1"/>
          <w:kern w:val="0"/>
          <w:sz w:val="28"/>
          <w:szCs w:val="28"/>
        </w:rPr>
        <w:t>1</w:t>
      </w:r>
      <w:r w:rsidRPr="0059602D">
        <w:rPr>
          <w:rFonts w:ascii="標楷體" w:eastAsia="標楷體" w:hAnsi="標楷體" w:cs="Times New Roman" w:hint="eastAsia"/>
          <w:color w:val="000000" w:themeColor="text1"/>
          <w:kern w:val="0"/>
          <w:sz w:val="28"/>
          <w:szCs w:val="28"/>
        </w:rPr>
        <w:t>日未完成應設置容量，按日收取1,000元之懲罰性違約金。</w:t>
      </w:r>
    </w:p>
    <w:p w:rsidR="00DA433A" w:rsidRPr="0059602D" w:rsidRDefault="008D4B5C" w:rsidP="009204A0">
      <w:pPr>
        <w:pStyle w:val="a4"/>
        <w:numPr>
          <w:ilvl w:val="0"/>
          <w:numId w:val="26"/>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乙方得</w:t>
      </w:r>
      <w:r w:rsidR="005502E7" w:rsidRPr="0059602D">
        <w:rPr>
          <w:rFonts w:ascii="標楷體" w:eastAsia="標楷體" w:hAnsi="標楷體" w:cs="Times New Roman"/>
          <w:color w:val="000000" w:themeColor="text1"/>
          <w:kern w:val="0"/>
          <w:sz w:val="28"/>
          <w:szCs w:val="28"/>
        </w:rPr>
        <w:t>於</w:t>
      </w:r>
      <w:r w:rsidR="003E46D5" w:rsidRPr="0059602D">
        <w:rPr>
          <w:rFonts w:ascii="標楷體" w:eastAsia="標楷體" w:hAnsi="標楷體" w:cs="Times New Roman" w:hint="eastAsia"/>
          <w:color w:val="000000" w:themeColor="text1"/>
          <w:kern w:val="0"/>
          <w:sz w:val="28"/>
          <w:szCs w:val="28"/>
        </w:rPr>
        <w:t>標租</w:t>
      </w:r>
      <w:r w:rsidR="003E46D5" w:rsidRPr="0059602D">
        <w:rPr>
          <w:rFonts w:ascii="標楷體" w:eastAsia="標楷體" w:hAnsi="標楷體" w:cs="Times New Roman"/>
          <w:color w:val="000000" w:themeColor="text1"/>
          <w:kern w:val="0"/>
          <w:sz w:val="28"/>
          <w:szCs w:val="28"/>
        </w:rPr>
        <w:t>清冊範圍內</w:t>
      </w:r>
      <w:r w:rsidR="005502E7" w:rsidRPr="0059602D">
        <w:rPr>
          <w:rFonts w:ascii="標楷體" w:eastAsia="標楷體" w:hAnsi="標楷體" w:cs="Times New Roman"/>
          <w:color w:val="000000" w:themeColor="text1"/>
          <w:kern w:val="0"/>
          <w:sz w:val="28"/>
          <w:szCs w:val="28"/>
        </w:rPr>
        <w:t>，</w:t>
      </w:r>
      <w:r w:rsidR="00A91D2E" w:rsidRPr="0059602D">
        <w:rPr>
          <w:rFonts w:ascii="標楷體" w:eastAsia="標楷體" w:hAnsi="標楷體" w:cs="Times New Roman" w:hint="eastAsia"/>
          <w:color w:val="000000" w:themeColor="text1"/>
          <w:kern w:val="0"/>
          <w:sz w:val="28"/>
          <w:szCs w:val="28"/>
        </w:rPr>
        <w:t>完成超過投標時承諾於甲方施作之投標設置容量之併聯試運轉</w:t>
      </w:r>
      <w:r w:rsidR="006818A3" w:rsidRPr="0059602D">
        <w:rPr>
          <w:rFonts w:ascii="標楷體" w:eastAsia="標楷體" w:hAnsi="標楷體" w:cs="Times New Roman"/>
          <w:color w:val="000000" w:themeColor="text1"/>
          <w:kern w:val="0"/>
          <w:sz w:val="28"/>
          <w:szCs w:val="28"/>
        </w:rPr>
        <w:t>。</w:t>
      </w:r>
      <w:r w:rsidR="00DA433A" w:rsidRPr="0059602D">
        <w:rPr>
          <w:rFonts w:ascii="標楷體" w:eastAsia="標楷體" w:hAnsi="標楷體" w:cs="Times New Roman"/>
          <w:color w:val="000000" w:themeColor="text1"/>
          <w:kern w:val="0"/>
          <w:sz w:val="28"/>
          <w:szCs w:val="28"/>
        </w:rPr>
        <w:t>（為鼓勵</w:t>
      </w:r>
      <w:r w:rsidR="00C47FAA" w:rsidRPr="0059602D">
        <w:rPr>
          <w:rFonts w:ascii="標楷體" w:eastAsia="標楷體" w:hAnsi="標楷體" w:cs="Times New Roman"/>
          <w:color w:val="000000" w:themeColor="text1"/>
          <w:kern w:val="0"/>
          <w:sz w:val="28"/>
          <w:szCs w:val="28"/>
        </w:rPr>
        <w:t>乙</w:t>
      </w:r>
      <w:r w:rsidR="00DA433A" w:rsidRPr="0059602D">
        <w:rPr>
          <w:rFonts w:ascii="標楷體" w:eastAsia="標楷體" w:hAnsi="標楷體" w:cs="Times New Roman"/>
          <w:color w:val="000000" w:themeColor="text1"/>
          <w:kern w:val="0"/>
          <w:sz w:val="28"/>
          <w:szCs w:val="28"/>
        </w:rPr>
        <w:t>方得於履約期限內，就租賃範圍內</w:t>
      </w:r>
      <w:r w:rsidR="005E5B91" w:rsidRPr="0059602D">
        <w:rPr>
          <w:rFonts w:ascii="標楷體" w:eastAsia="標楷體" w:hAnsi="標楷體" w:cs="Times New Roman"/>
          <w:color w:val="000000" w:themeColor="text1"/>
          <w:kern w:val="0"/>
          <w:sz w:val="28"/>
          <w:szCs w:val="28"/>
        </w:rPr>
        <w:t>國有</w:t>
      </w:r>
      <w:r w:rsidR="00DA433A" w:rsidRPr="0059602D">
        <w:rPr>
          <w:rFonts w:ascii="標楷體" w:eastAsia="標楷體" w:hAnsi="標楷體" w:cs="Times New Roman"/>
          <w:color w:val="000000" w:themeColor="text1"/>
          <w:kern w:val="0"/>
          <w:sz w:val="28"/>
          <w:szCs w:val="28"/>
        </w:rPr>
        <w:t>公</w:t>
      </w:r>
      <w:r w:rsidR="005E5B91" w:rsidRPr="0059602D">
        <w:rPr>
          <w:rFonts w:ascii="標楷體" w:eastAsia="標楷體" w:hAnsi="標楷體" w:cs="Times New Roman"/>
          <w:color w:val="000000" w:themeColor="text1"/>
          <w:kern w:val="0"/>
          <w:sz w:val="28"/>
          <w:szCs w:val="28"/>
        </w:rPr>
        <w:t>用</w:t>
      </w:r>
      <w:r w:rsidR="00C770F3" w:rsidRPr="0059602D">
        <w:rPr>
          <w:rFonts w:ascii="標楷體" w:eastAsia="標楷體" w:hAnsi="標楷體" w:cs="Times New Roman"/>
          <w:color w:val="000000" w:themeColor="text1"/>
          <w:kern w:val="0"/>
          <w:sz w:val="28"/>
          <w:szCs w:val="28"/>
        </w:rPr>
        <w:t>不動產</w:t>
      </w:r>
      <w:r w:rsidR="00DA433A" w:rsidRPr="0059602D">
        <w:rPr>
          <w:rFonts w:ascii="標楷體" w:eastAsia="標楷體" w:hAnsi="標楷體" w:cs="Times New Roman"/>
          <w:color w:val="000000" w:themeColor="text1"/>
          <w:kern w:val="0"/>
          <w:sz w:val="28"/>
          <w:szCs w:val="28"/>
        </w:rPr>
        <w:t>設置太陽光電進行最佳、最大化運用，本租賃契約最終結案量上限並無限制，僅須大於或等於</w:t>
      </w:r>
      <w:r w:rsidR="00A9661E" w:rsidRPr="0059602D">
        <w:rPr>
          <w:rFonts w:ascii="標楷體" w:eastAsia="標楷體" w:hAnsi="標楷體" w:cs="Times New Roman"/>
          <w:color w:val="000000" w:themeColor="text1"/>
          <w:kern w:val="0"/>
          <w:sz w:val="28"/>
          <w:szCs w:val="28"/>
        </w:rPr>
        <w:t>投標</w:t>
      </w:r>
      <w:r w:rsidR="00A91D2E" w:rsidRPr="0059602D">
        <w:rPr>
          <w:rFonts w:ascii="標楷體" w:eastAsia="標楷體" w:hAnsi="標楷體" w:cs="Times New Roman" w:hint="eastAsia"/>
          <w:color w:val="000000" w:themeColor="text1"/>
          <w:kern w:val="0"/>
          <w:sz w:val="28"/>
          <w:szCs w:val="28"/>
        </w:rPr>
        <w:t>時承諾於甲方施作之投標設置容量</w:t>
      </w:r>
      <w:r w:rsidR="00DA433A" w:rsidRPr="0059602D">
        <w:rPr>
          <w:rFonts w:ascii="標楷體" w:eastAsia="標楷體" w:hAnsi="標楷體" w:cs="Times New Roman"/>
          <w:color w:val="000000" w:themeColor="text1"/>
          <w:kern w:val="0"/>
          <w:sz w:val="28"/>
          <w:szCs w:val="28"/>
        </w:rPr>
        <w:t>。）</w:t>
      </w:r>
    </w:p>
    <w:p w:rsidR="00A91D2E" w:rsidRPr="0059602D" w:rsidRDefault="00A91D2E" w:rsidP="005E2A1C">
      <w:pPr>
        <w:pStyle w:val="a4"/>
        <w:numPr>
          <w:ilvl w:val="0"/>
          <w:numId w:val="26"/>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乙方於</w:t>
      </w:r>
      <w:r w:rsidRPr="0059602D">
        <w:rPr>
          <w:rFonts w:ascii="標楷體" w:eastAsia="標楷體" w:hAnsi="標楷體" w:cs="Times New Roman" w:hint="eastAsia"/>
          <w:color w:val="000000" w:themeColor="text1"/>
          <w:kern w:val="0"/>
          <w:sz w:val="28"/>
          <w:szCs w:val="28"/>
        </w:rPr>
        <w:t>投標時承諾於甲方施作之</w:t>
      </w:r>
      <w:r w:rsidRPr="0059602D">
        <w:rPr>
          <w:rFonts w:ascii="標楷體" w:eastAsia="標楷體" w:hAnsi="標楷體" w:hint="eastAsia"/>
          <w:color w:val="000000" w:themeColor="text1"/>
          <w:sz w:val="28"/>
          <w:szCs w:val="28"/>
        </w:rPr>
        <w:t>設置容量</w:t>
      </w:r>
      <w:r w:rsidRPr="0059602D">
        <w:rPr>
          <w:rFonts w:ascii="標楷體" w:eastAsia="標楷體" w:hAnsi="標楷體" w:cs="Times New Roman" w:hint="eastAsia"/>
          <w:color w:val="000000" w:themeColor="text1"/>
          <w:kern w:val="0"/>
          <w:sz w:val="28"/>
          <w:szCs w:val="28"/>
        </w:rPr>
        <w:t>，</w:t>
      </w:r>
      <w:r w:rsidRPr="0059602D">
        <w:rPr>
          <w:rFonts w:ascii="標楷體" w:eastAsia="標楷體" w:hAnsi="標楷體" w:cs="Times New Roman"/>
          <w:color w:val="000000" w:themeColor="text1"/>
          <w:kern w:val="0"/>
          <w:sz w:val="28"/>
          <w:szCs w:val="28"/>
        </w:rPr>
        <w:t>若經檢視</w:t>
      </w:r>
      <w:r w:rsidR="00C05CF3" w:rsidRPr="0059602D">
        <w:rPr>
          <w:rFonts w:ascii="標楷體" w:eastAsia="標楷體" w:hAnsi="標楷體" w:cs="Times New Roman" w:hint="eastAsia"/>
          <w:color w:val="000000" w:themeColor="text1"/>
          <w:kern w:val="0"/>
          <w:sz w:val="28"/>
          <w:szCs w:val="28"/>
        </w:rPr>
        <w:t>租賃標的</w:t>
      </w:r>
      <w:r w:rsidR="00CA29C3" w:rsidRPr="0059602D">
        <w:rPr>
          <w:rFonts w:ascii="標楷體" w:eastAsia="標楷體" w:hAnsi="標楷體" w:cs="Times New Roman" w:hint="eastAsia"/>
          <w:color w:val="000000" w:themeColor="text1"/>
          <w:kern w:val="0"/>
          <w:sz w:val="28"/>
          <w:szCs w:val="28"/>
        </w:rPr>
        <w:t>清</w:t>
      </w:r>
      <w:r w:rsidR="00DC7C3C" w:rsidRPr="0059602D">
        <w:rPr>
          <w:rFonts w:ascii="標楷體" w:eastAsia="標楷體" w:hAnsi="標楷體" w:cs="Times New Roman" w:hint="eastAsia"/>
          <w:color w:val="000000" w:themeColor="text1"/>
          <w:kern w:val="0"/>
          <w:sz w:val="28"/>
          <w:szCs w:val="28"/>
        </w:rPr>
        <w:t>單</w:t>
      </w:r>
      <w:r w:rsidRPr="0059602D">
        <w:rPr>
          <w:rFonts w:ascii="標楷體" w:eastAsia="標楷體" w:hAnsi="標楷體" w:cs="Times New Roman"/>
          <w:color w:val="000000" w:themeColor="text1"/>
          <w:kern w:val="0"/>
          <w:sz w:val="28"/>
          <w:szCs w:val="28"/>
        </w:rPr>
        <w:t>後，無足夠設置之區域，</w:t>
      </w:r>
      <w:r w:rsidR="004F5800" w:rsidRPr="0059602D">
        <w:rPr>
          <w:rFonts w:ascii="標楷體" w:eastAsia="標楷體" w:hAnsi="標楷體" w:cs="Times New Roman" w:hint="eastAsia"/>
          <w:color w:val="000000" w:themeColor="text1"/>
          <w:kern w:val="0"/>
          <w:sz w:val="28"/>
          <w:szCs w:val="28"/>
        </w:rPr>
        <w:t>則</w:t>
      </w:r>
      <w:r w:rsidRPr="0059602D">
        <w:rPr>
          <w:rFonts w:ascii="標楷體" w:eastAsia="標楷體" w:hAnsi="標楷體" w:cs="Times New Roman"/>
          <w:color w:val="000000" w:themeColor="text1"/>
          <w:kern w:val="0"/>
          <w:sz w:val="28"/>
          <w:szCs w:val="28"/>
        </w:rPr>
        <w:t>以其實際上系統設置容量為最終結案量，惟乙方應依第十</w:t>
      </w:r>
      <w:r w:rsidR="00F123CF" w:rsidRPr="0059602D">
        <w:rPr>
          <w:rFonts w:ascii="標楷體" w:eastAsia="標楷體" w:hAnsi="標楷體" w:cs="Times New Roman" w:hint="eastAsia"/>
          <w:color w:val="000000" w:themeColor="text1"/>
          <w:kern w:val="0"/>
          <w:sz w:val="28"/>
          <w:szCs w:val="28"/>
        </w:rPr>
        <w:t>一</w:t>
      </w:r>
      <w:r w:rsidRPr="0059602D">
        <w:rPr>
          <w:rFonts w:ascii="標楷體" w:eastAsia="標楷體" w:hAnsi="標楷體" w:cs="Times New Roman"/>
          <w:color w:val="000000" w:themeColor="text1"/>
          <w:kern w:val="0"/>
          <w:sz w:val="28"/>
          <w:szCs w:val="28"/>
        </w:rPr>
        <w:t>條</w:t>
      </w:r>
      <w:r w:rsidR="00110BCD" w:rsidRPr="0059602D">
        <w:rPr>
          <w:rFonts w:ascii="標楷體" w:eastAsia="標楷體" w:hAnsi="標楷體" w:cs="Times New Roman" w:hint="eastAsia"/>
          <w:color w:val="000000" w:themeColor="text1"/>
          <w:kern w:val="0"/>
          <w:sz w:val="28"/>
          <w:szCs w:val="28"/>
        </w:rPr>
        <w:t>第二項</w:t>
      </w:r>
      <w:r w:rsidRPr="0059602D">
        <w:rPr>
          <w:rFonts w:ascii="標楷體" w:eastAsia="標楷體" w:hAnsi="標楷體" w:cs="Times New Roman"/>
          <w:color w:val="000000" w:themeColor="text1"/>
          <w:kern w:val="0"/>
          <w:sz w:val="28"/>
          <w:szCs w:val="28"/>
        </w:rPr>
        <w:t>規定繳納懲罰性違約金</w:t>
      </w:r>
      <w:r w:rsidR="005E2A1C" w:rsidRPr="0059602D">
        <w:rPr>
          <w:rFonts w:ascii="標楷體" w:eastAsia="標楷體" w:hAnsi="標楷體" w:cs="Times New Roman" w:hint="eastAsia"/>
          <w:color w:val="000000" w:themeColor="text1"/>
          <w:kern w:val="0"/>
          <w:sz w:val="28"/>
          <w:szCs w:val="28"/>
        </w:rPr>
        <w:t>，乙方需在指定時間內繳納完畢。如懲罰性違約金繳款單未於甲方指定時間內繳納，並經甲方連續催告乙方限期繳納達</w:t>
      </w:r>
      <w:r w:rsidR="005E2A1C" w:rsidRPr="0059602D">
        <w:rPr>
          <w:rFonts w:ascii="標楷體" w:eastAsia="標楷體" w:hAnsi="標楷體" w:cs="Times New Roman"/>
          <w:color w:val="000000" w:themeColor="text1"/>
          <w:kern w:val="0"/>
          <w:sz w:val="28"/>
          <w:szCs w:val="28"/>
        </w:rPr>
        <w:t>3</w:t>
      </w:r>
      <w:r w:rsidR="005E2A1C" w:rsidRPr="0059602D">
        <w:rPr>
          <w:rFonts w:ascii="標楷體" w:eastAsia="標楷體" w:hAnsi="標楷體" w:cs="Times New Roman" w:hint="eastAsia"/>
          <w:color w:val="000000" w:themeColor="text1"/>
          <w:kern w:val="0"/>
          <w:sz w:val="28"/>
          <w:szCs w:val="28"/>
        </w:rPr>
        <w:t>次仍未履行者，甲方得終止契約，並沒收履約保證金。</w:t>
      </w:r>
    </w:p>
    <w:p w:rsidR="00F7653D" w:rsidRPr="0059602D" w:rsidRDefault="00F7653D" w:rsidP="001D1229">
      <w:pPr>
        <w:pStyle w:val="a4"/>
        <w:numPr>
          <w:ilvl w:val="0"/>
          <w:numId w:val="26"/>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w:t>
      </w:r>
      <w:r w:rsidR="001D1229" w:rsidRPr="0059602D">
        <w:rPr>
          <w:rFonts w:ascii="標楷體" w:eastAsia="標楷體" w:hAnsi="標楷體" w:cs="Times New Roman"/>
          <w:color w:val="000000" w:themeColor="text1"/>
          <w:kern w:val="0"/>
          <w:sz w:val="28"/>
          <w:szCs w:val="28"/>
        </w:rPr>
        <w:t>於</w:t>
      </w:r>
      <w:r w:rsidR="001D1229" w:rsidRPr="0059602D">
        <w:rPr>
          <w:rFonts w:ascii="標楷體" w:eastAsia="標楷體" w:hAnsi="標楷體" w:cs="Times New Roman" w:hint="eastAsia"/>
          <w:color w:val="000000" w:themeColor="text1"/>
          <w:kern w:val="0"/>
          <w:sz w:val="28"/>
          <w:szCs w:val="28"/>
        </w:rPr>
        <w:t>投標時承諾回饋及加值服務計畫，若逾期未完成，</w:t>
      </w:r>
      <w:r w:rsidR="0021060B" w:rsidRPr="0059602D">
        <w:rPr>
          <w:rFonts w:ascii="標楷體" w:eastAsia="標楷體" w:hAnsi="標楷體" w:cs="Times New Roman" w:hint="eastAsia"/>
          <w:color w:val="000000" w:themeColor="text1"/>
          <w:kern w:val="0"/>
          <w:sz w:val="28"/>
          <w:szCs w:val="28"/>
        </w:rPr>
        <w:t>每逾期1日未完成，按日收取</w:t>
      </w:r>
      <w:r w:rsidR="00B32A06" w:rsidRPr="0059602D">
        <w:rPr>
          <w:rFonts w:ascii="標楷體" w:eastAsia="標楷體" w:hAnsi="標楷體" w:cs="Times New Roman" w:hint="eastAsia"/>
          <w:color w:val="000000" w:themeColor="text1"/>
          <w:kern w:val="0"/>
          <w:sz w:val="28"/>
          <w:szCs w:val="28"/>
        </w:rPr>
        <w:t>5</w:t>
      </w:r>
      <w:r w:rsidR="0021060B" w:rsidRPr="0059602D">
        <w:rPr>
          <w:rFonts w:ascii="標楷體" w:eastAsia="標楷體" w:hAnsi="標楷體" w:cs="Times New Roman" w:hint="eastAsia"/>
          <w:color w:val="000000" w:themeColor="text1"/>
          <w:kern w:val="0"/>
          <w:sz w:val="28"/>
          <w:szCs w:val="28"/>
        </w:rPr>
        <w:t>,000元之懲罰性違約金，並按月繳納懲罰性違約金</w:t>
      </w:r>
      <w:r w:rsidRPr="0059602D">
        <w:rPr>
          <w:rFonts w:ascii="標楷體" w:eastAsia="標楷體" w:hAnsi="標楷體" w:cs="Times New Roman" w:hint="eastAsia"/>
          <w:color w:val="000000" w:themeColor="text1"/>
          <w:kern w:val="0"/>
          <w:sz w:val="28"/>
          <w:szCs w:val="28"/>
        </w:rPr>
        <w:t>，乙方需在指定時間內繳納完畢。如懲罰性違約金未於甲方指定時間內繳納，並經甲方連續催告乙方限期繳納達</w:t>
      </w:r>
      <w:r w:rsidRPr="0059602D">
        <w:rPr>
          <w:rFonts w:ascii="標楷體" w:eastAsia="標楷體" w:hAnsi="標楷體" w:cs="Times New Roman"/>
          <w:color w:val="000000" w:themeColor="text1"/>
          <w:kern w:val="0"/>
          <w:sz w:val="28"/>
          <w:szCs w:val="28"/>
        </w:rPr>
        <w:t>3</w:t>
      </w:r>
      <w:r w:rsidRPr="0059602D">
        <w:rPr>
          <w:rFonts w:ascii="標楷體" w:eastAsia="標楷體" w:hAnsi="標楷體" w:cs="Times New Roman" w:hint="eastAsia"/>
          <w:color w:val="000000" w:themeColor="text1"/>
          <w:kern w:val="0"/>
          <w:sz w:val="28"/>
          <w:szCs w:val="28"/>
        </w:rPr>
        <w:t>次仍未履行者，甲方得終止契約，並沒收履約保證金</w:t>
      </w:r>
      <w:r w:rsidR="001D1229" w:rsidRPr="0059602D">
        <w:rPr>
          <w:rFonts w:ascii="標楷體" w:eastAsia="標楷體" w:hAnsi="標楷體" w:cs="Times New Roman" w:hint="eastAsia"/>
          <w:color w:val="000000" w:themeColor="text1"/>
          <w:kern w:val="0"/>
          <w:sz w:val="28"/>
          <w:szCs w:val="28"/>
        </w:rPr>
        <w:t>。</w:t>
      </w:r>
    </w:p>
    <w:p w:rsidR="0017678A" w:rsidRPr="0059602D" w:rsidRDefault="0017678A" w:rsidP="009204A0">
      <w:pPr>
        <w:pStyle w:val="a4"/>
        <w:numPr>
          <w:ilvl w:val="0"/>
          <w:numId w:val="26"/>
        </w:numPr>
        <w:snapToGrid w:val="0"/>
        <w:spacing w:line="400" w:lineRule="exact"/>
        <w:ind w:leftChars="0"/>
        <w:jc w:val="both"/>
        <w:textDirection w:val="lrTbV"/>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未</w:t>
      </w:r>
      <w:r w:rsidRPr="0059602D">
        <w:rPr>
          <w:rFonts w:ascii="標楷體" w:eastAsia="標楷體" w:hAnsi="標楷體" w:cs="Times New Roman"/>
          <w:color w:val="000000" w:themeColor="text1"/>
          <w:kern w:val="0"/>
          <w:sz w:val="28"/>
          <w:szCs w:val="28"/>
        </w:rPr>
        <w:t>能達到投標設備設置容量之除外條件，係指設置地點具改建計畫或原定有其他用途或不可預見、不可避免之災害或法令變更等不可歸責於乙方之因素者之事由（須經雙方協商認定之），致無法設置者，其規劃設置容量得予以扣除。</w:t>
      </w:r>
    </w:p>
    <w:p w:rsidR="00A91D2E" w:rsidRPr="0059602D" w:rsidRDefault="00A91D2E" w:rsidP="009204A0">
      <w:pPr>
        <w:pStyle w:val="a4"/>
        <w:numPr>
          <w:ilvl w:val="0"/>
          <w:numId w:val="26"/>
        </w:numPr>
        <w:snapToGrid w:val="0"/>
        <w:spacing w:line="400" w:lineRule="exact"/>
        <w:ind w:leftChars="0"/>
        <w:jc w:val="both"/>
        <w:textDirection w:val="lrTbV"/>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設置地點具改建計畫或原定有其他用途或不可預見、不可避免之災害或法令變更等不可歸責於乙方之事由（須經雙方協商認定之）</w:t>
      </w:r>
      <w:r w:rsidRPr="0059602D">
        <w:rPr>
          <w:rFonts w:ascii="標楷體" w:eastAsia="標楷體" w:hAnsi="標楷體"/>
          <w:color w:val="000000" w:themeColor="text1"/>
          <w:kern w:val="0"/>
          <w:sz w:val="28"/>
          <w:szCs w:val="28"/>
        </w:rPr>
        <w:t>，致無法設置者，</w:t>
      </w:r>
      <w:r w:rsidRPr="0059602D">
        <w:rPr>
          <w:rFonts w:ascii="標楷體" w:eastAsia="標楷體" w:hAnsi="標楷體" w:hint="eastAsia"/>
          <w:color w:val="000000" w:themeColor="text1"/>
          <w:kern w:val="0"/>
          <w:sz w:val="28"/>
          <w:szCs w:val="28"/>
        </w:rPr>
        <w:t>得另找案場施作</w:t>
      </w:r>
      <w:r w:rsidRPr="0059602D">
        <w:rPr>
          <w:rFonts w:ascii="標楷體" w:eastAsia="標楷體" w:hAnsi="標楷體"/>
          <w:color w:val="000000" w:themeColor="text1"/>
          <w:kern w:val="0"/>
          <w:sz w:val="28"/>
          <w:szCs w:val="28"/>
        </w:rPr>
        <w:t>。</w:t>
      </w:r>
    </w:p>
    <w:p w:rsidR="00E37B99" w:rsidRPr="0059602D" w:rsidRDefault="00E37B99" w:rsidP="00E37B99">
      <w:pPr>
        <w:pStyle w:val="a4"/>
        <w:numPr>
          <w:ilvl w:val="0"/>
          <w:numId w:val="26"/>
        </w:numPr>
        <w:spacing w:line="400" w:lineRule="exact"/>
        <w:ind w:leftChars="0" w:left="1287" w:hanging="578"/>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後續擴充條款:乙方如履約情形良好，</w:t>
      </w:r>
      <w:r w:rsidR="00F70003" w:rsidRPr="0059602D">
        <w:rPr>
          <w:rFonts w:ascii="標楷體" w:eastAsia="標楷體" w:hAnsi="標楷體" w:cs="Times New Roman" w:hint="eastAsia"/>
          <w:color w:val="000000" w:themeColor="text1"/>
          <w:kern w:val="0"/>
          <w:sz w:val="28"/>
          <w:szCs w:val="28"/>
        </w:rPr>
        <w:t>於</w:t>
      </w:r>
      <w:r w:rsidR="00743005" w:rsidRPr="0059602D">
        <w:rPr>
          <w:rFonts w:ascii="標楷體" w:eastAsia="標楷體" w:hAnsi="標楷體" w:cs="Times New Roman" w:hint="eastAsia"/>
          <w:b/>
          <w:color w:val="000000" w:themeColor="text1"/>
          <w:kern w:val="0"/>
          <w:sz w:val="28"/>
          <w:szCs w:val="28"/>
          <w:u w:val="single"/>
        </w:rPr>
        <w:t>7</w:t>
      </w:r>
      <w:r w:rsidR="00F70003" w:rsidRPr="0059602D">
        <w:rPr>
          <w:rFonts w:ascii="標楷體" w:eastAsia="標楷體" w:hAnsi="標楷體" w:cs="Times New Roman" w:hint="eastAsia"/>
          <w:b/>
          <w:color w:val="000000" w:themeColor="text1"/>
          <w:kern w:val="0"/>
          <w:sz w:val="28"/>
          <w:szCs w:val="28"/>
          <w:u w:val="single"/>
        </w:rPr>
        <w:t>年內</w:t>
      </w:r>
      <w:r w:rsidRPr="0059602D">
        <w:rPr>
          <w:rFonts w:ascii="標楷體" w:eastAsia="標楷體" w:hAnsi="標楷體" w:cs="Times New Roman" w:hint="eastAsia"/>
          <w:color w:val="000000" w:themeColor="text1"/>
          <w:kern w:val="0"/>
          <w:sz w:val="28"/>
          <w:szCs w:val="28"/>
        </w:rPr>
        <w:t>得由雙方合意依原契約相同條件(分成屋頂型或地面型)之回饋金百分比辦理後續擴充，擴充容量以乙方實際設置容量1倍為限。</w:t>
      </w:r>
    </w:p>
    <w:p w:rsidR="00191966" w:rsidRPr="0059602D" w:rsidRDefault="00C770F3" w:rsidP="00190D2E">
      <w:pPr>
        <w:numPr>
          <w:ilvl w:val="0"/>
          <w:numId w:val="1"/>
        </w:numPr>
        <w:tabs>
          <w:tab w:val="clear" w:pos="1140"/>
          <w:tab w:val="num" w:pos="993"/>
        </w:tabs>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不動產</w:t>
      </w:r>
      <w:r w:rsidR="00191966" w:rsidRPr="0059602D">
        <w:rPr>
          <w:rFonts w:ascii="標楷體" w:eastAsia="標楷體" w:hAnsi="標楷體" w:cs="Times New Roman"/>
          <w:color w:val="000000" w:themeColor="text1"/>
          <w:w w:val="101"/>
          <w:kern w:val="0"/>
          <w:sz w:val="28"/>
          <w:szCs w:val="28"/>
        </w:rPr>
        <w:t>使用限制：</w:t>
      </w:r>
    </w:p>
    <w:p w:rsidR="00426D39" w:rsidRPr="0059602D" w:rsidRDefault="00426D39" w:rsidP="00426D39">
      <w:pPr>
        <w:pStyle w:val="a4"/>
        <w:numPr>
          <w:ilvl w:val="0"/>
          <w:numId w:val="27"/>
        </w:numPr>
        <w:spacing w:line="400" w:lineRule="exact"/>
        <w:ind w:leftChars="0" w:left="1287" w:hanging="578"/>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本契約出租之不動產僅限作為裝置太陽光電發電設備使用，不得供任何其他用途，若乙方違反本使用用途規定，經甲方訂定相當期限，催告乙方改善，逾期未改善時，甲方得終止租賃契約，並沒收已繳交之履約保證金及回饋金。</w:t>
      </w:r>
    </w:p>
    <w:p w:rsidR="00D131A5" w:rsidRPr="0059602D" w:rsidRDefault="00D131A5" w:rsidP="009204A0">
      <w:pPr>
        <w:pStyle w:val="a4"/>
        <w:numPr>
          <w:ilvl w:val="0"/>
          <w:numId w:val="27"/>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租賃期間有關不動產安全維護、太陽光電發電設備維護管理及公共安全意外之防護均由乙方負責。其造成人員傷亡、財物毀損、鄰房反光部分或</w:t>
      </w:r>
      <w:r w:rsidR="001D4719" w:rsidRPr="0059602D">
        <w:rPr>
          <w:rFonts w:ascii="標楷體" w:eastAsia="標楷體" w:hAnsi="標楷體" w:cs="Times New Roman" w:hint="eastAsia"/>
          <w:color w:val="000000" w:themeColor="text1"/>
          <w:kern w:val="0"/>
          <w:sz w:val="28"/>
          <w:szCs w:val="28"/>
        </w:rPr>
        <w:t>甲方</w:t>
      </w:r>
      <w:r w:rsidRPr="0059602D">
        <w:rPr>
          <w:rFonts w:ascii="標楷體" w:eastAsia="標楷體" w:hAnsi="標楷體" w:cs="Times New Roman"/>
          <w:color w:val="000000" w:themeColor="text1"/>
          <w:kern w:val="0"/>
          <w:sz w:val="28"/>
          <w:szCs w:val="28"/>
        </w:rPr>
        <w:t>之不動產、設備受損，應由乙方負責，若因而造成甲方被訴或被求償者，乙方應賠償甲方所受一切損害（含所有訴訟費、律師費及其他必要費用），其損害金額得自履約保證金扣除，不足部分再向乙方求償。</w:t>
      </w:r>
    </w:p>
    <w:p w:rsidR="003B378D" w:rsidRPr="0059602D" w:rsidRDefault="00A474C0" w:rsidP="009204A0">
      <w:pPr>
        <w:pStyle w:val="a4"/>
        <w:numPr>
          <w:ilvl w:val="0"/>
          <w:numId w:val="27"/>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乙方在租賃範圍內設置太陽光電發電</w:t>
      </w:r>
      <w:r w:rsidR="001E4D14" w:rsidRPr="0059602D">
        <w:rPr>
          <w:rFonts w:ascii="標楷體" w:eastAsia="標楷體" w:hAnsi="標楷體" w:cs="Times New Roman"/>
          <w:color w:val="000000" w:themeColor="text1"/>
          <w:kern w:val="0"/>
          <w:sz w:val="28"/>
          <w:szCs w:val="28"/>
        </w:rPr>
        <w:t>設備</w:t>
      </w:r>
      <w:r w:rsidRPr="0059602D">
        <w:rPr>
          <w:rFonts w:ascii="標楷體" w:eastAsia="標楷體" w:hAnsi="標楷體" w:cs="Times New Roman"/>
          <w:color w:val="000000" w:themeColor="text1"/>
          <w:kern w:val="0"/>
          <w:sz w:val="28"/>
          <w:szCs w:val="28"/>
        </w:rPr>
        <w:t>，應由乙</w:t>
      </w:r>
      <w:r w:rsidR="00191966" w:rsidRPr="0059602D">
        <w:rPr>
          <w:rFonts w:ascii="標楷體" w:eastAsia="標楷體" w:hAnsi="標楷體" w:cs="Times New Roman"/>
          <w:color w:val="000000" w:themeColor="text1"/>
          <w:kern w:val="0"/>
          <w:sz w:val="28"/>
          <w:szCs w:val="28"/>
        </w:rPr>
        <w:t>方出資興建</w:t>
      </w:r>
      <w:r w:rsidR="007134D0" w:rsidRPr="0059602D">
        <w:rPr>
          <w:rFonts w:ascii="標楷體" w:eastAsia="標楷體" w:hAnsi="標楷體" w:cs="Times New Roman"/>
          <w:color w:val="000000" w:themeColor="text1"/>
          <w:kern w:val="0"/>
          <w:sz w:val="28"/>
          <w:szCs w:val="28"/>
        </w:rPr>
        <w:t>。</w:t>
      </w:r>
      <w:r w:rsidR="00191966" w:rsidRPr="0059602D">
        <w:rPr>
          <w:rFonts w:ascii="標楷體" w:eastAsia="標楷體" w:hAnsi="標楷體" w:cs="Times New Roman"/>
          <w:color w:val="000000" w:themeColor="text1"/>
          <w:kern w:val="0"/>
          <w:sz w:val="28"/>
          <w:szCs w:val="28"/>
        </w:rPr>
        <w:t>租賃期間所發生之侵權、環保、人員傷亡、意外事件等，均由</w:t>
      </w:r>
      <w:r w:rsidRPr="0059602D">
        <w:rPr>
          <w:rFonts w:ascii="標楷體" w:eastAsia="標楷體" w:hAnsi="標楷體" w:cs="Times New Roman"/>
          <w:color w:val="000000" w:themeColor="text1"/>
          <w:kern w:val="0"/>
          <w:sz w:val="28"/>
          <w:szCs w:val="28"/>
        </w:rPr>
        <w:t>乙方</w:t>
      </w:r>
      <w:r w:rsidR="00C21F4F" w:rsidRPr="0059602D">
        <w:rPr>
          <w:rFonts w:ascii="標楷體" w:eastAsia="標楷體" w:hAnsi="標楷體" w:cs="Times New Roman"/>
          <w:color w:val="000000" w:themeColor="text1"/>
          <w:kern w:val="0"/>
          <w:sz w:val="28"/>
          <w:szCs w:val="28"/>
        </w:rPr>
        <w:t>負責</w:t>
      </w:r>
      <w:r w:rsidRPr="0059602D">
        <w:rPr>
          <w:rFonts w:ascii="標楷體" w:eastAsia="標楷體" w:hAnsi="標楷體" w:cs="Times New Roman"/>
          <w:color w:val="000000" w:themeColor="text1"/>
          <w:kern w:val="0"/>
          <w:sz w:val="28"/>
          <w:szCs w:val="28"/>
        </w:rPr>
        <w:t>處理，與甲方無涉；若因而致甲</w:t>
      </w:r>
      <w:r w:rsidR="00191966" w:rsidRPr="0059602D">
        <w:rPr>
          <w:rFonts w:ascii="標楷體" w:eastAsia="標楷體" w:hAnsi="標楷體" w:cs="Times New Roman"/>
          <w:color w:val="000000" w:themeColor="text1"/>
          <w:kern w:val="0"/>
          <w:sz w:val="28"/>
          <w:szCs w:val="28"/>
        </w:rPr>
        <w:t>方損害者，</w:t>
      </w:r>
      <w:r w:rsidRPr="0059602D">
        <w:rPr>
          <w:rFonts w:ascii="標楷體" w:eastAsia="標楷體" w:hAnsi="標楷體" w:cs="Times New Roman"/>
          <w:color w:val="000000" w:themeColor="text1"/>
          <w:kern w:val="0"/>
          <w:sz w:val="28"/>
          <w:szCs w:val="28"/>
        </w:rPr>
        <w:t>甲</w:t>
      </w:r>
      <w:r w:rsidR="00191966" w:rsidRPr="0059602D">
        <w:rPr>
          <w:rFonts w:ascii="標楷體" w:eastAsia="標楷體" w:hAnsi="標楷體" w:cs="Times New Roman"/>
          <w:color w:val="000000" w:themeColor="text1"/>
          <w:kern w:val="0"/>
          <w:sz w:val="28"/>
          <w:szCs w:val="28"/>
        </w:rPr>
        <w:t>方得就損害金額請求</w:t>
      </w:r>
      <w:r w:rsidRPr="0059602D">
        <w:rPr>
          <w:rFonts w:ascii="標楷體" w:eastAsia="標楷體" w:hAnsi="標楷體" w:cs="Times New Roman"/>
          <w:color w:val="000000" w:themeColor="text1"/>
          <w:kern w:val="0"/>
          <w:sz w:val="28"/>
          <w:szCs w:val="28"/>
        </w:rPr>
        <w:t>乙</w:t>
      </w:r>
      <w:r w:rsidR="00191966" w:rsidRPr="0059602D">
        <w:rPr>
          <w:rFonts w:ascii="標楷體" w:eastAsia="標楷體" w:hAnsi="標楷體" w:cs="Times New Roman"/>
          <w:color w:val="000000" w:themeColor="text1"/>
          <w:kern w:val="0"/>
          <w:sz w:val="28"/>
          <w:szCs w:val="28"/>
        </w:rPr>
        <w:t>方賠償，其損害金額得自履約保證金扣除，不足部分再向</w:t>
      </w:r>
      <w:r w:rsidRPr="0059602D">
        <w:rPr>
          <w:rFonts w:ascii="標楷體" w:eastAsia="標楷體" w:hAnsi="標楷體" w:cs="Times New Roman"/>
          <w:color w:val="000000" w:themeColor="text1"/>
          <w:kern w:val="0"/>
          <w:sz w:val="28"/>
          <w:szCs w:val="28"/>
        </w:rPr>
        <w:t>乙</w:t>
      </w:r>
      <w:r w:rsidR="00191966" w:rsidRPr="0059602D">
        <w:rPr>
          <w:rFonts w:ascii="標楷體" w:eastAsia="標楷體" w:hAnsi="標楷體" w:cs="Times New Roman"/>
          <w:color w:val="000000" w:themeColor="text1"/>
          <w:kern w:val="0"/>
          <w:sz w:val="28"/>
          <w:szCs w:val="28"/>
        </w:rPr>
        <w:t>方求償。</w:t>
      </w:r>
    </w:p>
    <w:p w:rsidR="003B378D" w:rsidRPr="0059602D" w:rsidRDefault="00A474C0" w:rsidP="009204A0">
      <w:pPr>
        <w:pStyle w:val="a4"/>
        <w:numPr>
          <w:ilvl w:val="0"/>
          <w:numId w:val="27"/>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乙方非經甲</w:t>
      </w:r>
      <w:r w:rsidR="00191966" w:rsidRPr="0059602D">
        <w:rPr>
          <w:rFonts w:ascii="標楷體" w:eastAsia="標楷體" w:hAnsi="標楷體" w:cs="Times New Roman"/>
          <w:color w:val="000000" w:themeColor="text1"/>
          <w:kern w:val="0"/>
          <w:sz w:val="28"/>
          <w:szCs w:val="28"/>
        </w:rPr>
        <w:t>方同意，不得擅自拆除、增建、更換或將租賃空間轉讓第三人，亦不得轉租、轉借或以其他名義供第三人使用。</w:t>
      </w:r>
    </w:p>
    <w:p w:rsidR="003B378D" w:rsidRPr="0059602D" w:rsidRDefault="00A474C0" w:rsidP="009204A0">
      <w:pPr>
        <w:pStyle w:val="a4"/>
        <w:numPr>
          <w:ilvl w:val="0"/>
          <w:numId w:val="27"/>
        </w:numPr>
        <w:snapToGrid w:val="0"/>
        <w:spacing w:line="400" w:lineRule="exact"/>
        <w:ind w:leftChars="0"/>
        <w:jc w:val="both"/>
        <w:textDirection w:val="lrTbV"/>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w:t>
      </w:r>
      <w:r w:rsidR="00191966" w:rsidRPr="0059602D">
        <w:rPr>
          <w:rFonts w:ascii="標楷體" w:eastAsia="標楷體" w:hAnsi="標楷體" w:cs="Times New Roman"/>
          <w:color w:val="000000" w:themeColor="text1"/>
          <w:kern w:val="0"/>
          <w:sz w:val="28"/>
          <w:szCs w:val="28"/>
        </w:rPr>
        <w:t>方對租賃物應盡善良保管責任，如因故意、過失或施工不良，致</w:t>
      </w:r>
      <w:r w:rsidR="00C770F3" w:rsidRPr="0059602D">
        <w:rPr>
          <w:rFonts w:ascii="標楷體" w:eastAsia="標楷體" w:hAnsi="標楷體" w:cs="Times New Roman"/>
          <w:color w:val="000000" w:themeColor="text1"/>
          <w:kern w:val="0"/>
          <w:sz w:val="28"/>
          <w:szCs w:val="28"/>
        </w:rPr>
        <w:t>不動產</w:t>
      </w:r>
      <w:r w:rsidR="00191966" w:rsidRPr="0059602D">
        <w:rPr>
          <w:rFonts w:ascii="標楷體" w:eastAsia="標楷體" w:hAnsi="標楷體" w:cs="Times New Roman"/>
          <w:color w:val="000000" w:themeColor="text1"/>
          <w:kern w:val="0"/>
          <w:sz w:val="28"/>
          <w:szCs w:val="28"/>
        </w:rPr>
        <w:t>及其他設備損毀時，願負一切損害賠償責任，絕無異議，其損害金額得自履約保證金扣除，不足部分再向</w:t>
      </w:r>
      <w:r w:rsidRPr="0059602D">
        <w:rPr>
          <w:rFonts w:ascii="標楷體" w:eastAsia="標楷體" w:hAnsi="標楷體" w:cs="Times New Roman"/>
          <w:color w:val="000000" w:themeColor="text1"/>
          <w:kern w:val="0"/>
          <w:sz w:val="28"/>
          <w:szCs w:val="28"/>
        </w:rPr>
        <w:t>乙</w:t>
      </w:r>
      <w:r w:rsidR="00191966" w:rsidRPr="0059602D">
        <w:rPr>
          <w:rFonts w:ascii="標楷體" w:eastAsia="標楷體" w:hAnsi="標楷體" w:cs="Times New Roman"/>
          <w:color w:val="000000" w:themeColor="text1"/>
          <w:kern w:val="0"/>
          <w:sz w:val="28"/>
          <w:szCs w:val="28"/>
        </w:rPr>
        <w:t>方求償；其需修繕者，亦同。</w:t>
      </w:r>
    </w:p>
    <w:p w:rsidR="00F3069F" w:rsidRPr="0059602D" w:rsidRDefault="00A474C0" w:rsidP="009204A0">
      <w:pPr>
        <w:pStyle w:val="a4"/>
        <w:numPr>
          <w:ilvl w:val="0"/>
          <w:numId w:val="27"/>
        </w:numPr>
        <w:snapToGrid w:val="0"/>
        <w:spacing w:line="400" w:lineRule="exact"/>
        <w:ind w:leftChars="0"/>
        <w:jc w:val="both"/>
        <w:textDirection w:val="lrTbV"/>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w:t>
      </w:r>
      <w:r w:rsidR="00191966" w:rsidRPr="0059602D">
        <w:rPr>
          <w:rFonts w:ascii="標楷體" w:eastAsia="標楷體" w:hAnsi="標楷體" w:cs="Times New Roman"/>
          <w:color w:val="000000" w:themeColor="text1"/>
          <w:kern w:val="0"/>
          <w:sz w:val="28"/>
          <w:szCs w:val="28"/>
        </w:rPr>
        <w:t>方施工及維護時應依「施工及維護期間注意及配合事項」（如</w:t>
      </w:r>
      <w:r w:rsidR="00614C98" w:rsidRPr="0059602D">
        <w:rPr>
          <w:rFonts w:ascii="標楷體" w:eastAsia="標楷體" w:hAnsi="標楷體" w:cs="Times New Roman" w:hint="eastAsia"/>
          <w:color w:val="000000" w:themeColor="text1"/>
          <w:kern w:val="0"/>
          <w:sz w:val="28"/>
          <w:szCs w:val="28"/>
        </w:rPr>
        <w:t>本契約</w:t>
      </w:r>
      <w:r w:rsidR="00191966" w:rsidRPr="0059602D">
        <w:rPr>
          <w:rFonts w:ascii="標楷體" w:eastAsia="標楷體" w:hAnsi="標楷體" w:cs="Times New Roman"/>
          <w:color w:val="000000" w:themeColor="text1"/>
          <w:kern w:val="0"/>
          <w:sz w:val="28"/>
          <w:szCs w:val="28"/>
        </w:rPr>
        <w:t>附件）辦理。</w:t>
      </w:r>
    </w:p>
    <w:p w:rsidR="00D50C14" w:rsidRPr="0059602D" w:rsidRDefault="00D50C14" w:rsidP="00D50C14">
      <w:pPr>
        <w:pStyle w:val="a4"/>
        <w:numPr>
          <w:ilvl w:val="0"/>
          <w:numId w:val="27"/>
        </w:numPr>
        <w:snapToGrid w:val="0"/>
        <w:spacing w:line="400" w:lineRule="exact"/>
        <w:ind w:leftChars="0"/>
        <w:jc w:val="both"/>
        <w:textDirection w:val="lrTbV"/>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租賃期間本契約出租之地，乙方需無償供甲方使用。</w:t>
      </w:r>
    </w:p>
    <w:p w:rsidR="006E6192" w:rsidRPr="0059602D" w:rsidRDefault="006E6192" w:rsidP="006E6192">
      <w:pPr>
        <w:pStyle w:val="a4"/>
        <w:numPr>
          <w:ilvl w:val="0"/>
          <w:numId w:val="27"/>
        </w:numPr>
        <w:snapToGrid w:val="0"/>
        <w:spacing w:line="400" w:lineRule="exact"/>
        <w:ind w:leftChars="0"/>
        <w:jc w:val="both"/>
        <w:textDirection w:val="lrTbV"/>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租賃期間本契約出租之地，如遇甲方發現因政策須要、其他工程或使用之需，須遷移或拆除該太陽光電發電系統，</w:t>
      </w:r>
      <w:r w:rsidR="004A1BBF" w:rsidRPr="0059602D">
        <w:rPr>
          <w:rFonts w:ascii="標楷體" w:eastAsia="標楷體" w:hAnsi="標楷體" w:cs="Times New Roman" w:hint="eastAsia"/>
          <w:color w:val="000000" w:themeColor="text1"/>
          <w:kern w:val="0"/>
          <w:sz w:val="28"/>
          <w:szCs w:val="28"/>
        </w:rPr>
        <w:t>由</w:t>
      </w:r>
      <w:r w:rsidRPr="0059602D">
        <w:rPr>
          <w:rFonts w:ascii="標楷體" w:eastAsia="標楷體" w:hAnsi="標楷體" w:cs="Times New Roman" w:hint="eastAsia"/>
          <w:color w:val="000000" w:themeColor="text1"/>
          <w:kern w:val="0"/>
          <w:sz w:val="28"/>
          <w:szCs w:val="28"/>
        </w:rPr>
        <w:t>甲乙雙方協調後相互配合，俾利工程遂行，並俟工程完工後再予協助復原，協商內容甲乙雙方須以書面佐證，確保雙方權益。</w:t>
      </w:r>
    </w:p>
    <w:p w:rsidR="006E6192" w:rsidRPr="0059602D" w:rsidRDefault="006E6192" w:rsidP="006E6192">
      <w:pPr>
        <w:pStyle w:val="a4"/>
        <w:numPr>
          <w:ilvl w:val="0"/>
          <w:numId w:val="27"/>
        </w:numPr>
        <w:snapToGrid w:val="0"/>
        <w:spacing w:line="400" w:lineRule="exact"/>
        <w:ind w:leftChars="0"/>
        <w:jc w:val="both"/>
        <w:textDirection w:val="lrTbV"/>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租賃期間乙方使用之基地，限現狀使用，如有修繕或改裝設施之必要，不得有損害原有基地之功能或減損原有基地利用價值之情事，並應以書面向甲方提出申請，並經甲方同意後始得為之。其修繕費用或裝設費用由乙方自行負擔，不得抵償使用經營租金或請求甲方予以補償。該項改裝之設施於租賃使用期限屆至、契約終止或解除後，由乙方負責恢復原狀。</w:t>
      </w:r>
    </w:p>
    <w:p w:rsidR="00A01377" w:rsidRPr="0059602D" w:rsidRDefault="00A01377" w:rsidP="00EB5A76">
      <w:pPr>
        <w:pStyle w:val="a4"/>
        <w:numPr>
          <w:ilvl w:val="0"/>
          <w:numId w:val="27"/>
        </w:numPr>
        <w:snapToGrid w:val="0"/>
        <w:spacing w:line="400" w:lineRule="exact"/>
        <w:ind w:leftChars="0" w:left="1276" w:hanging="567"/>
        <w:jc w:val="both"/>
        <w:textDirection w:val="lrTbV"/>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乙方架設太陽光電發電設備不得阻擋頂樓逃生口、逃生動線及阻礙現有管道設施。</w:t>
      </w:r>
    </w:p>
    <w:p w:rsidR="00A01377" w:rsidRPr="0059602D" w:rsidRDefault="00A01377" w:rsidP="006E6192">
      <w:pPr>
        <w:pStyle w:val="a4"/>
        <w:numPr>
          <w:ilvl w:val="0"/>
          <w:numId w:val="27"/>
        </w:numPr>
        <w:snapToGrid w:val="0"/>
        <w:spacing w:line="400" w:lineRule="exact"/>
        <w:ind w:leftChars="0" w:left="1560" w:hanging="851"/>
        <w:jc w:val="both"/>
        <w:textDirection w:val="lrTbV"/>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乙方依本契約及審查通過之計畫書執行作業時，須甲、乙雙方協議妥適日期施作，乙方不可擅自執行作業。</w:t>
      </w:r>
    </w:p>
    <w:p w:rsidR="00191966" w:rsidRPr="0059602D" w:rsidRDefault="004B687B" w:rsidP="00967BB4">
      <w:pPr>
        <w:numPr>
          <w:ilvl w:val="0"/>
          <w:numId w:val="1"/>
        </w:numPr>
        <w:tabs>
          <w:tab w:val="clear" w:pos="1140"/>
          <w:tab w:val="num" w:pos="1418"/>
        </w:tabs>
        <w:spacing w:line="460" w:lineRule="exact"/>
        <w:ind w:left="993" w:hanging="993"/>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本契約標租土地原屬免課徵地價稅，倘因出租收益而衍生地價稅，由乙方負擔，相關稅賦或其他法定稅捐（包含但不限於營業稅），雙方同意均由乙方負</w:t>
      </w:r>
      <w:r w:rsidR="00BF79D7" w:rsidRPr="0059602D">
        <w:rPr>
          <w:rFonts w:ascii="標楷體" w:eastAsia="標楷體" w:hAnsi="標楷體" w:cs="Times New Roman"/>
          <w:color w:val="000000" w:themeColor="text1"/>
          <w:w w:val="101"/>
          <w:kern w:val="0"/>
          <w:sz w:val="28"/>
          <w:szCs w:val="28"/>
        </w:rPr>
        <w:t>。</w:t>
      </w:r>
    </w:p>
    <w:p w:rsidR="00BF79D7" w:rsidRPr="0059602D" w:rsidRDefault="00577AE6" w:rsidP="00F7048E">
      <w:pPr>
        <w:numPr>
          <w:ilvl w:val="0"/>
          <w:numId w:val="1"/>
        </w:numPr>
        <w:tabs>
          <w:tab w:val="clear" w:pos="1140"/>
          <w:tab w:val="num" w:pos="993"/>
        </w:tabs>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回饋</w:t>
      </w:r>
      <w:r w:rsidR="00BF79D7" w:rsidRPr="0059602D">
        <w:rPr>
          <w:rFonts w:ascii="標楷體" w:eastAsia="標楷體" w:hAnsi="標楷體" w:cs="Times New Roman"/>
          <w:color w:val="000000" w:themeColor="text1"/>
          <w:w w:val="101"/>
          <w:kern w:val="0"/>
          <w:sz w:val="28"/>
          <w:szCs w:val="28"/>
        </w:rPr>
        <w:t>金計算方式：</w:t>
      </w:r>
    </w:p>
    <w:p w:rsidR="00577AE6" w:rsidRPr="0059602D" w:rsidRDefault="00577AE6" w:rsidP="009204A0">
      <w:pPr>
        <w:pStyle w:val="a4"/>
        <w:numPr>
          <w:ilvl w:val="0"/>
          <w:numId w:val="28"/>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回饋</w:t>
      </w:r>
      <w:r w:rsidR="00BF79D7" w:rsidRPr="0059602D">
        <w:rPr>
          <w:rFonts w:ascii="標楷體" w:eastAsia="標楷體" w:hAnsi="標楷體" w:cs="Times New Roman"/>
          <w:color w:val="000000" w:themeColor="text1"/>
          <w:kern w:val="0"/>
          <w:sz w:val="28"/>
          <w:szCs w:val="28"/>
        </w:rPr>
        <w:t>金</w:t>
      </w:r>
      <w:r w:rsidR="00B93DAE" w:rsidRPr="0059602D">
        <w:rPr>
          <w:rFonts w:ascii="標楷體" w:eastAsia="標楷體" w:hAnsi="標楷體" w:cs="Times New Roman"/>
          <w:color w:val="000000" w:themeColor="text1"/>
          <w:kern w:val="0"/>
          <w:sz w:val="28"/>
          <w:szCs w:val="28"/>
        </w:rPr>
        <w:t>=</w:t>
      </w:r>
      <w:r w:rsidRPr="0059602D">
        <w:rPr>
          <w:rFonts w:ascii="標楷體" w:eastAsia="標楷體" w:hAnsi="標楷體" w:cs="Times New Roman"/>
          <w:color w:val="000000" w:themeColor="text1"/>
          <w:kern w:val="0"/>
          <w:sz w:val="28"/>
          <w:szCs w:val="28"/>
        </w:rPr>
        <w:t>售電收</w:t>
      </w:r>
      <w:r w:rsidR="00CE07B2" w:rsidRPr="0059602D">
        <w:rPr>
          <w:rFonts w:ascii="標楷體" w:eastAsia="標楷體" w:hAnsi="標楷體" w:cs="Times New Roman"/>
          <w:color w:val="000000" w:themeColor="text1"/>
          <w:kern w:val="0"/>
          <w:sz w:val="28"/>
          <w:szCs w:val="28"/>
        </w:rPr>
        <w:t>入</w:t>
      </w:r>
      <w:r w:rsidRPr="0059602D">
        <w:rPr>
          <w:rFonts w:ascii="標楷體" w:eastAsia="標楷體" w:hAnsi="標楷體" w:cs="Times New Roman"/>
          <w:color w:val="000000" w:themeColor="text1"/>
          <w:kern w:val="0"/>
          <w:sz w:val="28"/>
          <w:szCs w:val="28"/>
        </w:rPr>
        <w:t>(元)×回饋金百分比(％)</w:t>
      </w:r>
      <w:r w:rsidR="00BF79D7" w:rsidRPr="0059602D">
        <w:rPr>
          <w:rFonts w:ascii="標楷體" w:eastAsia="標楷體" w:hAnsi="標楷體" w:cs="Times New Roman"/>
          <w:color w:val="000000" w:themeColor="text1"/>
          <w:kern w:val="0"/>
          <w:sz w:val="28"/>
          <w:szCs w:val="28"/>
        </w:rPr>
        <w:t>。</w:t>
      </w:r>
    </w:p>
    <w:p w:rsidR="00354778" w:rsidRPr="0059602D" w:rsidRDefault="00577AE6" w:rsidP="009204A0">
      <w:pPr>
        <w:pStyle w:val="a4"/>
        <w:numPr>
          <w:ilvl w:val="0"/>
          <w:numId w:val="28"/>
        </w:numPr>
        <w:snapToGrid w:val="0"/>
        <w:spacing w:line="400" w:lineRule="exact"/>
        <w:ind w:leftChars="0"/>
        <w:jc w:val="both"/>
        <w:rPr>
          <w:rFonts w:ascii="標楷體" w:eastAsia="標楷體" w:hAnsi="標楷體" w:cs="Times New Roman"/>
          <w:color w:val="000000" w:themeColor="text1"/>
          <w:kern w:val="0"/>
          <w:sz w:val="28"/>
          <w:szCs w:val="28"/>
          <w:u w:val="single"/>
        </w:rPr>
      </w:pPr>
      <w:r w:rsidRPr="0059602D">
        <w:rPr>
          <w:rFonts w:ascii="標楷體" w:eastAsia="標楷體" w:hAnsi="標楷體" w:cs="Times New Roman"/>
          <w:color w:val="000000" w:themeColor="text1"/>
          <w:kern w:val="0"/>
          <w:sz w:val="28"/>
          <w:szCs w:val="28"/>
        </w:rPr>
        <w:t>售電收</w:t>
      </w:r>
      <w:r w:rsidR="00CE07B2" w:rsidRPr="0059602D">
        <w:rPr>
          <w:rFonts w:ascii="標楷體" w:eastAsia="標楷體" w:hAnsi="標楷體" w:cs="Times New Roman"/>
          <w:color w:val="000000" w:themeColor="text1"/>
          <w:kern w:val="0"/>
          <w:sz w:val="28"/>
          <w:szCs w:val="28"/>
        </w:rPr>
        <w:t>入</w:t>
      </w:r>
      <w:r w:rsidRPr="0059602D">
        <w:rPr>
          <w:rFonts w:ascii="標楷體" w:eastAsia="標楷體" w:hAnsi="標楷體" w:cs="Times New Roman"/>
          <w:color w:val="000000" w:themeColor="text1"/>
          <w:kern w:val="0"/>
          <w:sz w:val="28"/>
          <w:szCs w:val="28"/>
        </w:rPr>
        <w:t>(元)=太陽光電發電設備發電量(度)×躉購</w:t>
      </w:r>
      <w:bookmarkStart w:id="2" w:name="_Hlk124263624"/>
      <w:r w:rsidR="00354778" w:rsidRPr="0059602D">
        <w:rPr>
          <w:rFonts w:ascii="標楷體" w:eastAsia="標楷體" w:hAnsi="標楷體" w:cs="Times New Roman" w:hint="eastAsia"/>
          <w:color w:val="000000" w:themeColor="text1"/>
          <w:kern w:val="0"/>
          <w:sz w:val="28"/>
          <w:szCs w:val="28"/>
        </w:rPr>
        <w:t>(或售綠電)</w:t>
      </w:r>
      <w:bookmarkEnd w:id="2"/>
      <w:r w:rsidRPr="0059602D">
        <w:rPr>
          <w:rFonts w:ascii="標楷體" w:eastAsia="標楷體" w:hAnsi="標楷體" w:cs="Times New Roman"/>
          <w:color w:val="000000" w:themeColor="text1"/>
          <w:kern w:val="0"/>
          <w:sz w:val="28"/>
          <w:szCs w:val="28"/>
        </w:rPr>
        <w:t>價格(元)。</w:t>
      </w:r>
      <w:bookmarkStart w:id="3" w:name="_Hlk124263644"/>
      <w:r w:rsidR="00354778" w:rsidRPr="0059602D">
        <w:rPr>
          <w:rFonts w:ascii="標楷體" w:eastAsia="標楷體" w:hAnsi="標楷體" w:cs="Times New Roman" w:hint="eastAsia"/>
          <w:color w:val="000000" w:themeColor="text1"/>
          <w:kern w:val="0"/>
          <w:sz w:val="28"/>
          <w:szCs w:val="28"/>
          <w:u w:val="single"/>
        </w:rPr>
        <w:t>(售綠電價格不得低於併聯時台灣電力公司之躉購價格)</w:t>
      </w:r>
      <w:bookmarkEnd w:id="3"/>
    </w:p>
    <w:p w:rsidR="00CA2F0D" w:rsidRPr="0059602D" w:rsidRDefault="00CA2F0D" w:rsidP="00CA2F0D">
      <w:pPr>
        <w:pStyle w:val="a4"/>
        <w:numPr>
          <w:ilvl w:val="0"/>
          <w:numId w:val="28"/>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售電收入由乙方向台灣電力公司(或購綠電公司)申請每月回售電價總收入（含稅）之證明，以計算每期總發電售出所得價款</w:t>
      </w:r>
      <w:r w:rsidR="00045A21" w:rsidRPr="0059602D">
        <w:rPr>
          <w:rFonts w:ascii="標楷體" w:eastAsia="標楷體" w:hAnsi="標楷體" w:cs="Times New Roman" w:hint="eastAsia"/>
          <w:color w:val="000000" w:themeColor="text1"/>
          <w:kern w:val="0"/>
          <w:sz w:val="28"/>
          <w:szCs w:val="28"/>
        </w:rPr>
        <w:t>。</w:t>
      </w:r>
    </w:p>
    <w:p w:rsidR="00D8375B" w:rsidRPr="0059602D" w:rsidRDefault="00FA36F0" w:rsidP="009204A0">
      <w:pPr>
        <w:pStyle w:val="a4"/>
        <w:numPr>
          <w:ilvl w:val="0"/>
          <w:numId w:val="28"/>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w:t>
      </w:r>
      <w:r w:rsidRPr="0059602D">
        <w:rPr>
          <w:rFonts w:ascii="標楷體" w:eastAsia="標楷體" w:hAnsi="標楷體" w:cs="Times New Roman" w:hint="eastAsia"/>
          <w:color w:val="000000" w:themeColor="text1"/>
          <w:kern w:val="0"/>
          <w:sz w:val="28"/>
          <w:szCs w:val="28"/>
        </w:rPr>
        <w:t>投</w:t>
      </w:r>
      <w:r w:rsidRPr="0059602D">
        <w:rPr>
          <w:rFonts w:ascii="標楷體" w:eastAsia="標楷體" w:hAnsi="標楷體" w:cs="Times New Roman"/>
          <w:color w:val="000000" w:themeColor="text1"/>
          <w:kern w:val="0"/>
          <w:sz w:val="28"/>
          <w:szCs w:val="28"/>
        </w:rPr>
        <w:t>標標單所載之</w:t>
      </w:r>
      <w:r w:rsidR="00D8375B" w:rsidRPr="0059602D">
        <w:rPr>
          <w:rFonts w:ascii="標楷體" w:eastAsia="標楷體" w:hAnsi="標楷體" w:cs="Times New Roman"/>
          <w:color w:val="000000" w:themeColor="text1"/>
          <w:kern w:val="0"/>
          <w:sz w:val="28"/>
          <w:szCs w:val="28"/>
        </w:rPr>
        <w:t>回饋金百分比(％)</w:t>
      </w:r>
      <w:r w:rsidRPr="0059602D">
        <w:rPr>
          <w:rFonts w:ascii="標楷體" w:eastAsia="標楷體" w:hAnsi="標楷體" w:cs="Times New Roman" w:hint="eastAsia"/>
          <w:color w:val="000000" w:themeColor="text1"/>
          <w:kern w:val="0"/>
          <w:sz w:val="28"/>
          <w:szCs w:val="28"/>
        </w:rPr>
        <w:t>:</w:t>
      </w:r>
      <w:r w:rsidR="006D573B" w:rsidRPr="0059602D">
        <w:rPr>
          <w:rFonts w:ascii="標楷體" w:eastAsia="標楷體" w:hAnsi="標楷體" w:cs="Times New Roman" w:hint="eastAsia"/>
          <w:color w:val="000000" w:themeColor="text1"/>
          <w:kern w:val="0"/>
          <w:sz w:val="28"/>
          <w:szCs w:val="28"/>
        </w:rPr>
        <w:t xml:space="preserve"> (依標單報價填寫)</w:t>
      </w:r>
    </w:p>
    <w:p w:rsidR="00EF2AE9" w:rsidRPr="0059602D" w:rsidRDefault="00EF2AE9" w:rsidP="009204A0">
      <w:pPr>
        <w:numPr>
          <w:ilvl w:val="0"/>
          <w:numId w:val="35"/>
        </w:numPr>
        <w:snapToGrid w:val="0"/>
        <w:spacing w:line="400" w:lineRule="exact"/>
        <w:ind w:hanging="151"/>
        <w:contextualSpacing/>
        <w:jc w:val="both"/>
        <w:rPr>
          <w:rFonts w:ascii="標楷體" w:eastAsia="標楷體" w:hAnsi="標楷體"/>
          <w:color w:val="000000" w:themeColor="text1"/>
          <w:sz w:val="28"/>
          <w:szCs w:val="32"/>
        </w:rPr>
      </w:pPr>
      <w:r w:rsidRPr="0059602D">
        <w:rPr>
          <w:rFonts w:ascii="標楷體" w:eastAsia="標楷體" w:hAnsi="標楷體"/>
          <w:color w:val="000000" w:themeColor="text1"/>
          <w:sz w:val="28"/>
          <w:szCs w:val="32"/>
        </w:rPr>
        <w:t>屋頂型:</w:t>
      </w:r>
      <w:r w:rsidRPr="0059602D">
        <w:rPr>
          <w:rFonts w:ascii="標楷體" w:eastAsia="標楷體" w:hAnsi="標楷體" w:hint="eastAsia"/>
          <w:color w:val="000000" w:themeColor="text1"/>
          <w:sz w:val="28"/>
          <w:szCs w:val="32"/>
          <w:u w:val="single"/>
        </w:rPr>
        <w:t xml:space="preserve">     </w:t>
      </w:r>
      <w:r w:rsidRPr="0059602D">
        <w:rPr>
          <w:rFonts w:ascii="標楷體" w:eastAsia="標楷體" w:hAnsi="標楷體"/>
          <w:color w:val="000000" w:themeColor="text1"/>
          <w:sz w:val="28"/>
          <w:szCs w:val="32"/>
        </w:rPr>
        <w:t>%</w:t>
      </w:r>
    </w:p>
    <w:p w:rsidR="00EF2AE9" w:rsidRPr="0059602D" w:rsidRDefault="00EF2AE9" w:rsidP="009204A0">
      <w:pPr>
        <w:numPr>
          <w:ilvl w:val="0"/>
          <w:numId w:val="35"/>
        </w:numPr>
        <w:snapToGrid w:val="0"/>
        <w:spacing w:line="400" w:lineRule="exact"/>
        <w:ind w:hanging="151"/>
        <w:contextualSpacing/>
        <w:jc w:val="both"/>
        <w:rPr>
          <w:rFonts w:ascii="標楷體" w:eastAsia="標楷體" w:hAnsi="標楷體"/>
          <w:color w:val="000000" w:themeColor="text1"/>
          <w:sz w:val="28"/>
          <w:szCs w:val="32"/>
        </w:rPr>
      </w:pPr>
      <w:r w:rsidRPr="0059602D">
        <w:rPr>
          <w:rFonts w:ascii="標楷體" w:eastAsia="標楷體" w:hAnsi="標楷體" w:hint="eastAsia"/>
          <w:color w:val="000000" w:themeColor="text1"/>
          <w:sz w:val="28"/>
          <w:szCs w:val="32"/>
        </w:rPr>
        <w:t>地面型:</w:t>
      </w:r>
      <w:r w:rsidRPr="0059602D">
        <w:rPr>
          <w:rFonts w:ascii="標楷體" w:eastAsia="標楷體" w:hAnsi="標楷體" w:hint="eastAsia"/>
          <w:color w:val="000000" w:themeColor="text1"/>
          <w:sz w:val="28"/>
          <w:szCs w:val="32"/>
          <w:u w:val="single"/>
        </w:rPr>
        <w:t xml:space="preserve">     </w:t>
      </w:r>
      <w:r w:rsidRPr="0059602D">
        <w:rPr>
          <w:rFonts w:ascii="標楷體" w:eastAsia="標楷體" w:hAnsi="標楷體"/>
          <w:color w:val="000000" w:themeColor="text1"/>
          <w:sz w:val="28"/>
          <w:szCs w:val="32"/>
        </w:rPr>
        <w:t>%</w:t>
      </w:r>
    </w:p>
    <w:p w:rsidR="00EF2AE9" w:rsidRPr="0059602D" w:rsidRDefault="00EF2AE9" w:rsidP="009204A0">
      <w:pPr>
        <w:numPr>
          <w:ilvl w:val="0"/>
          <w:numId w:val="35"/>
        </w:numPr>
        <w:snapToGrid w:val="0"/>
        <w:spacing w:line="400" w:lineRule="exact"/>
        <w:ind w:hanging="151"/>
        <w:contextualSpacing/>
        <w:jc w:val="both"/>
        <w:rPr>
          <w:rFonts w:ascii="標楷體" w:eastAsia="標楷體" w:hAnsi="標楷體"/>
          <w:color w:val="000000" w:themeColor="text1"/>
          <w:sz w:val="28"/>
          <w:szCs w:val="32"/>
        </w:rPr>
      </w:pPr>
      <w:r w:rsidRPr="0059602D">
        <w:rPr>
          <w:rFonts w:ascii="標楷體" w:eastAsia="標楷體" w:hAnsi="標楷體" w:hint="eastAsia"/>
          <w:color w:val="000000" w:themeColor="text1"/>
          <w:sz w:val="28"/>
          <w:szCs w:val="32"/>
        </w:rPr>
        <w:t>球場型:</w:t>
      </w:r>
      <w:r w:rsidRPr="0059602D">
        <w:rPr>
          <w:rFonts w:ascii="標楷體" w:eastAsia="標楷體" w:hAnsi="標楷體" w:hint="eastAsia"/>
          <w:color w:val="000000" w:themeColor="text1"/>
          <w:sz w:val="28"/>
          <w:szCs w:val="32"/>
          <w:u w:val="single"/>
        </w:rPr>
        <w:t xml:space="preserve">     </w:t>
      </w:r>
      <w:r w:rsidRPr="0059602D">
        <w:rPr>
          <w:rFonts w:ascii="標楷體" w:eastAsia="標楷體" w:hAnsi="標楷體" w:hint="eastAsia"/>
          <w:color w:val="000000" w:themeColor="text1"/>
          <w:sz w:val="28"/>
          <w:szCs w:val="32"/>
        </w:rPr>
        <w:t>%</w:t>
      </w:r>
    </w:p>
    <w:p w:rsidR="00EF2AE9" w:rsidRPr="0059602D" w:rsidRDefault="00EF2AE9" w:rsidP="009204A0">
      <w:pPr>
        <w:pStyle w:val="a4"/>
        <w:numPr>
          <w:ilvl w:val="0"/>
          <w:numId w:val="28"/>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有關太陽光電發電設備發電量(度)計算基準，不得低於每瓩發電度數1,050(度)，若有低於者，則以每瓩發電度數1,050(度)計算，若有高於者，則以最高每瓩發電度數計算。</w:t>
      </w:r>
    </w:p>
    <w:p w:rsidR="00A00F32" w:rsidRPr="0059602D" w:rsidRDefault="00702C87" w:rsidP="005860D3">
      <w:pPr>
        <w:numPr>
          <w:ilvl w:val="0"/>
          <w:numId w:val="1"/>
        </w:numPr>
        <w:tabs>
          <w:tab w:val="clear" w:pos="1140"/>
          <w:tab w:val="num" w:pos="993"/>
        </w:tabs>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回饋金</w:t>
      </w:r>
      <w:r w:rsidR="00A00F32" w:rsidRPr="0059602D">
        <w:rPr>
          <w:rFonts w:ascii="標楷體" w:eastAsia="標楷體" w:hAnsi="標楷體" w:cs="Times New Roman"/>
          <w:color w:val="000000" w:themeColor="text1"/>
          <w:w w:val="101"/>
          <w:kern w:val="0"/>
          <w:sz w:val="28"/>
          <w:szCs w:val="28"/>
        </w:rPr>
        <w:t>繳納方式：</w:t>
      </w:r>
    </w:p>
    <w:p w:rsidR="00566C1D" w:rsidRPr="0059602D" w:rsidRDefault="00103341" w:rsidP="009204A0">
      <w:pPr>
        <w:pStyle w:val="a4"/>
        <w:numPr>
          <w:ilvl w:val="0"/>
          <w:numId w:val="29"/>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每年</w:t>
      </w:r>
      <w:r w:rsidR="00566C1D" w:rsidRPr="0059602D">
        <w:rPr>
          <w:rFonts w:ascii="標楷體" w:eastAsia="標楷體" w:hAnsi="標楷體" w:cs="Times New Roman"/>
          <w:color w:val="000000" w:themeColor="text1"/>
          <w:kern w:val="0"/>
          <w:sz w:val="28"/>
          <w:szCs w:val="28"/>
        </w:rPr>
        <w:t>繳納</w:t>
      </w:r>
      <w:r w:rsidR="001F375B" w:rsidRPr="0059602D">
        <w:rPr>
          <w:rFonts w:ascii="標楷體" w:eastAsia="標楷體" w:hAnsi="標楷體" w:cs="Times New Roman" w:hint="eastAsia"/>
          <w:color w:val="000000" w:themeColor="text1"/>
          <w:kern w:val="0"/>
          <w:sz w:val="28"/>
          <w:szCs w:val="28"/>
        </w:rPr>
        <w:t>一</w:t>
      </w:r>
      <w:r w:rsidRPr="0059602D">
        <w:rPr>
          <w:rFonts w:ascii="標楷體" w:eastAsia="標楷體" w:hAnsi="標楷體" w:cs="Times New Roman" w:hint="eastAsia"/>
          <w:color w:val="000000" w:themeColor="text1"/>
          <w:kern w:val="0"/>
          <w:sz w:val="28"/>
          <w:szCs w:val="28"/>
        </w:rPr>
        <w:t>期</w:t>
      </w:r>
      <w:r w:rsidR="00566C1D" w:rsidRPr="0059602D">
        <w:rPr>
          <w:rFonts w:ascii="標楷體" w:eastAsia="標楷體" w:hAnsi="標楷體" w:cs="Times New Roman"/>
          <w:color w:val="000000" w:themeColor="text1"/>
          <w:kern w:val="0"/>
          <w:sz w:val="28"/>
          <w:szCs w:val="28"/>
        </w:rPr>
        <w:t>。</w:t>
      </w:r>
    </w:p>
    <w:p w:rsidR="00566C1D" w:rsidRPr="0059602D" w:rsidRDefault="006F6E26" w:rsidP="00B911A8">
      <w:pPr>
        <w:pStyle w:val="a4"/>
        <w:numPr>
          <w:ilvl w:val="0"/>
          <w:numId w:val="29"/>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回饋金應於</w:t>
      </w:r>
      <w:r w:rsidRPr="0059602D">
        <w:rPr>
          <w:rFonts w:ascii="標楷體" w:eastAsia="標楷體" w:hAnsi="標楷體" w:cs="Times New Roman" w:hint="eastAsia"/>
          <w:color w:val="000000" w:themeColor="text1"/>
          <w:kern w:val="0"/>
          <w:sz w:val="28"/>
          <w:szCs w:val="28"/>
        </w:rPr>
        <w:t>契約</w:t>
      </w:r>
      <w:r w:rsidR="007E630F" w:rsidRPr="0059602D">
        <w:rPr>
          <w:rFonts w:ascii="標楷體" w:eastAsia="標楷體" w:hAnsi="標楷體" w:cs="Times New Roman"/>
          <w:color w:val="000000" w:themeColor="text1"/>
          <w:kern w:val="0"/>
          <w:sz w:val="28"/>
          <w:szCs w:val="28"/>
        </w:rPr>
        <w:t>生效日起算。乙方應於每年</w:t>
      </w:r>
      <w:r w:rsidR="007E630F" w:rsidRPr="0059602D">
        <w:rPr>
          <w:rFonts w:ascii="標楷體" w:eastAsia="標楷體" w:hAnsi="標楷體" w:cs="Times New Roman" w:hint="eastAsia"/>
          <w:color w:val="000000" w:themeColor="text1"/>
          <w:kern w:val="0"/>
          <w:sz w:val="28"/>
          <w:szCs w:val="28"/>
        </w:rPr>
        <w:t>12</w:t>
      </w:r>
      <w:r w:rsidR="006150EC" w:rsidRPr="0059602D">
        <w:rPr>
          <w:rFonts w:ascii="標楷體" w:eastAsia="標楷體" w:hAnsi="標楷體" w:cs="Times New Roman"/>
          <w:color w:val="000000" w:themeColor="text1"/>
          <w:kern w:val="0"/>
          <w:sz w:val="28"/>
          <w:szCs w:val="28"/>
        </w:rPr>
        <w:t>月</w:t>
      </w:r>
      <w:r w:rsidR="006150EC" w:rsidRPr="0059602D">
        <w:rPr>
          <w:rFonts w:ascii="標楷體" w:eastAsia="標楷體" w:hAnsi="標楷體" w:cs="Times New Roman" w:hint="eastAsia"/>
          <w:color w:val="000000" w:themeColor="text1"/>
          <w:kern w:val="0"/>
          <w:sz w:val="28"/>
          <w:szCs w:val="28"/>
        </w:rPr>
        <w:t>1</w:t>
      </w:r>
      <w:r w:rsidR="00566C1D" w:rsidRPr="0059602D">
        <w:rPr>
          <w:rFonts w:ascii="標楷體" w:eastAsia="標楷體" w:hAnsi="標楷體" w:cs="Times New Roman"/>
          <w:color w:val="000000" w:themeColor="text1"/>
          <w:kern w:val="0"/>
          <w:sz w:val="28"/>
          <w:szCs w:val="28"/>
        </w:rPr>
        <w:t>日至</w:t>
      </w:r>
      <w:r w:rsidR="008007EB" w:rsidRPr="0059602D">
        <w:rPr>
          <w:rFonts w:ascii="標楷體" w:eastAsia="標楷體" w:hAnsi="標楷體" w:cs="Times New Roman" w:hint="eastAsia"/>
          <w:color w:val="000000" w:themeColor="text1"/>
          <w:kern w:val="0"/>
          <w:sz w:val="28"/>
          <w:szCs w:val="28"/>
        </w:rPr>
        <w:t>20</w:t>
      </w:r>
      <w:r w:rsidR="00566C1D" w:rsidRPr="0059602D">
        <w:rPr>
          <w:rFonts w:ascii="標楷體" w:eastAsia="標楷體" w:hAnsi="標楷體" w:cs="Times New Roman"/>
          <w:color w:val="000000" w:themeColor="text1"/>
          <w:kern w:val="0"/>
          <w:sz w:val="28"/>
          <w:szCs w:val="28"/>
        </w:rPr>
        <w:t>日</w:t>
      </w:r>
      <w:r w:rsidR="00103341" w:rsidRPr="0059602D">
        <w:rPr>
          <w:rFonts w:ascii="標楷體" w:eastAsia="標楷體" w:hAnsi="標楷體" w:cs="Times New Roman"/>
          <w:color w:val="000000" w:themeColor="text1"/>
          <w:kern w:val="0"/>
          <w:sz w:val="28"/>
          <w:szCs w:val="28"/>
        </w:rPr>
        <w:t>期間內，依本契約第</w:t>
      </w:r>
      <w:r w:rsidR="00103341" w:rsidRPr="0059602D">
        <w:rPr>
          <w:rFonts w:ascii="標楷體" w:eastAsia="標楷體" w:hAnsi="標楷體" w:cs="Times New Roman" w:hint="eastAsia"/>
          <w:color w:val="000000" w:themeColor="text1"/>
          <w:kern w:val="0"/>
          <w:sz w:val="28"/>
          <w:szCs w:val="28"/>
        </w:rPr>
        <w:t>九</w:t>
      </w:r>
      <w:r w:rsidR="00566C1D" w:rsidRPr="0059602D">
        <w:rPr>
          <w:rFonts w:ascii="標楷體" w:eastAsia="標楷體" w:hAnsi="標楷體" w:cs="Times New Roman"/>
          <w:color w:val="000000" w:themeColor="text1"/>
          <w:kern w:val="0"/>
          <w:sz w:val="28"/>
          <w:szCs w:val="28"/>
        </w:rPr>
        <w:t>條製作前</w:t>
      </w:r>
      <w:r w:rsidR="005F2482" w:rsidRPr="0059602D">
        <w:rPr>
          <w:rFonts w:ascii="標楷體" w:eastAsia="標楷體" w:hAnsi="標楷體" w:cs="Times New Roman" w:hint="eastAsia"/>
          <w:color w:val="000000" w:themeColor="text1"/>
          <w:kern w:val="0"/>
          <w:sz w:val="28"/>
          <w:szCs w:val="28"/>
        </w:rPr>
        <w:t>一</w:t>
      </w:r>
      <w:r w:rsidR="00B1670C" w:rsidRPr="0059602D">
        <w:rPr>
          <w:rFonts w:ascii="標楷體" w:eastAsia="標楷體" w:hAnsi="標楷體" w:cs="Times New Roman"/>
          <w:color w:val="000000" w:themeColor="text1"/>
          <w:kern w:val="0"/>
          <w:sz w:val="28"/>
          <w:szCs w:val="28"/>
        </w:rPr>
        <w:t>年</w:t>
      </w:r>
      <w:r w:rsidR="006150EC" w:rsidRPr="0059602D">
        <w:rPr>
          <w:rFonts w:ascii="標楷體" w:eastAsia="標楷體" w:hAnsi="標楷體" w:cs="Times New Roman" w:hint="eastAsia"/>
          <w:color w:val="000000" w:themeColor="text1"/>
          <w:kern w:val="0"/>
          <w:sz w:val="28"/>
          <w:szCs w:val="28"/>
        </w:rPr>
        <w:t>12</w:t>
      </w:r>
      <w:r w:rsidR="00566C1D" w:rsidRPr="0059602D">
        <w:rPr>
          <w:rFonts w:ascii="標楷體" w:eastAsia="標楷體" w:hAnsi="標楷體" w:cs="Times New Roman"/>
          <w:color w:val="000000" w:themeColor="text1"/>
          <w:kern w:val="0"/>
          <w:sz w:val="28"/>
          <w:szCs w:val="28"/>
        </w:rPr>
        <w:t>月</w:t>
      </w:r>
      <w:r w:rsidR="008007EB" w:rsidRPr="0059602D">
        <w:rPr>
          <w:rFonts w:ascii="標楷體" w:eastAsia="標楷體" w:hAnsi="標楷體" w:cs="Times New Roman" w:hint="eastAsia"/>
          <w:color w:val="000000" w:themeColor="text1"/>
          <w:kern w:val="0"/>
          <w:sz w:val="28"/>
          <w:szCs w:val="28"/>
        </w:rPr>
        <w:t>1日</w:t>
      </w:r>
      <w:r w:rsidR="00566C1D" w:rsidRPr="0059602D">
        <w:rPr>
          <w:rFonts w:ascii="標楷體" w:eastAsia="標楷體" w:hAnsi="標楷體" w:cs="Times New Roman"/>
          <w:color w:val="000000" w:themeColor="text1"/>
          <w:kern w:val="0"/>
          <w:sz w:val="28"/>
          <w:szCs w:val="28"/>
        </w:rPr>
        <w:t>至</w:t>
      </w:r>
      <w:r w:rsidR="00F74385" w:rsidRPr="0059602D">
        <w:rPr>
          <w:rFonts w:ascii="標楷體" w:eastAsia="標楷體" w:hAnsi="標楷體" w:cs="Times New Roman" w:hint="eastAsia"/>
          <w:color w:val="000000" w:themeColor="text1"/>
          <w:kern w:val="0"/>
          <w:sz w:val="28"/>
          <w:szCs w:val="28"/>
        </w:rPr>
        <w:t>該</w:t>
      </w:r>
      <w:r w:rsidR="006150EC" w:rsidRPr="0059602D">
        <w:rPr>
          <w:rFonts w:ascii="標楷體" w:eastAsia="標楷體" w:hAnsi="標楷體" w:cs="Times New Roman" w:hint="eastAsia"/>
          <w:color w:val="000000" w:themeColor="text1"/>
          <w:kern w:val="0"/>
          <w:sz w:val="28"/>
          <w:szCs w:val="28"/>
        </w:rPr>
        <w:t>年11</w:t>
      </w:r>
      <w:r w:rsidR="00103341" w:rsidRPr="0059602D">
        <w:rPr>
          <w:rFonts w:ascii="標楷體" w:eastAsia="標楷體" w:hAnsi="標楷體" w:cs="Times New Roman"/>
          <w:color w:val="000000" w:themeColor="text1"/>
          <w:kern w:val="0"/>
          <w:sz w:val="28"/>
          <w:szCs w:val="28"/>
        </w:rPr>
        <w:t>月</w:t>
      </w:r>
      <w:r w:rsidR="006150EC" w:rsidRPr="0059602D">
        <w:rPr>
          <w:rFonts w:ascii="標楷體" w:eastAsia="標楷體" w:hAnsi="標楷體" w:cs="Times New Roman" w:hint="eastAsia"/>
          <w:color w:val="000000" w:themeColor="text1"/>
          <w:kern w:val="0"/>
          <w:sz w:val="28"/>
          <w:szCs w:val="28"/>
        </w:rPr>
        <w:t>30日</w:t>
      </w:r>
      <w:r w:rsidR="00566C1D" w:rsidRPr="0059602D">
        <w:rPr>
          <w:rFonts w:ascii="標楷體" w:eastAsia="標楷體" w:hAnsi="標楷體" w:cs="Times New Roman"/>
          <w:color w:val="000000" w:themeColor="text1"/>
          <w:kern w:val="0"/>
          <w:sz w:val="28"/>
          <w:szCs w:val="28"/>
        </w:rPr>
        <w:t>回饋金繳納明細表</w:t>
      </w:r>
      <w:r w:rsidR="006C6BC1" w:rsidRPr="0059602D">
        <w:rPr>
          <w:rFonts w:ascii="標楷體" w:eastAsia="標楷體" w:hAnsi="標楷體" w:cs="Times New Roman"/>
          <w:b/>
          <w:color w:val="000000" w:themeColor="text1"/>
          <w:kern w:val="0"/>
          <w:sz w:val="28"/>
          <w:szCs w:val="28"/>
        </w:rPr>
        <w:t>(</w:t>
      </w:r>
      <w:r w:rsidR="00A14E90" w:rsidRPr="0059602D">
        <w:rPr>
          <w:rFonts w:ascii="標楷體" w:eastAsia="標楷體" w:hAnsi="標楷體" w:cs="Times New Roman"/>
          <w:b/>
          <w:color w:val="000000" w:themeColor="text1"/>
          <w:kern w:val="0"/>
          <w:sz w:val="28"/>
          <w:szCs w:val="28"/>
        </w:rPr>
        <w:t>按</w:t>
      </w:r>
      <w:r w:rsidR="006C6BC1" w:rsidRPr="0059602D">
        <w:rPr>
          <w:rFonts w:ascii="標楷體" w:eastAsia="標楷體" w:hAnsi="標楷體" w:cs="Times New Roman"/>
          <w:b/>
          <w:color w:val="000000" w:themeColor="text1"/>
          <w:kern w:val="0"/>
          <w:sz w:val="28"/>
          <w:szCs w:val="28"/>
        </w:rPr>
        <w:t>月)</w:t>
      </w:r>
      <w:r w:rsidR="00566C1D" w:rsidRPr="0059602D">
        <w:rPr>
          <w:rFonts w:ascii="標楷體" w:eastAsia="標楷體" w:hAnsi="標楷體" w:cs="Times New Roman"/>
          <w:color w:val="000000" w:themeColor="text1"/>
          <w:kern w:val="0"/>
          <w:sz w:val="28"/>
          <w:szCs w:val="28"/>
        </w:rPr>
        <w:t>，並經會計師簽章後掛號郵寄(以郵戳為憑)至甲方</w:t>
      </w:r>
      <w:r w:rsidR="008007EB" w:rsidRPr="0059602D">
        <w:rPr>
          <w:rFonts w:ascii="標楷體" w:eastAsia="標楷體" w:hAnsi="標楷體" w:cs="Times New Roman" w:hint="eastAsia"/>
          <w:color w:val="000000" w:themeColor="text1"/>
          <w:kern w:val="0"/>
          <w:sz w:val="28"/>
          <w:szCs w:val="28"/>
        </w:rPr>
        <w:t>，如逾期郵寄則自12</w:t>
      </w:r>
      <w:r w:rsidR="00566C1D" w:rsidRPr="0059602D">
        <w:rPr>
          <w:rFonts w:ascii="標楷體" w:eastAsia="標楷體" w:hAnsi="標楷體" w:cs="Times New Roman" w:hint="eastAsia"/>
          <w:color w:val="000000" w:themeColor="text1"/>
          <w:kern w:val="0"/>
          <w:sz w:val="28"/>
          <w:szCs w:val="28"/>
        </w:rPr>
        <w:t>月</w:t>
      </w:r>
      <w:r w:rsidR="00637A54" w:rsidRPr="0059602D">
        <w:rPr>
          <w:rFonts w:ascii="標楷體" w:eastAsia="標楷體" w:hAnsi="標楷體" w:cs="Times New Roman" w:hint="eastAsia"/>
          <w:color w:val="000000" w:themeColor="text1"/>
          <w:kern w:val="0"/>
          <w:sz w:val="28"/>
          <w:szCs w:val="28"/>
        </w:rPr>
        <w:t>21日</w:t>
      </w:r>
      <w:r w:rsidR="00566C1D" w:rsidRPr="0059602D">
        <w:rPr>
          <w:rFonts w:ascii="標楷體" w:eastAsia="標楷體" w:hAnsi="標楷體" w:cs="Times New Roman" w:hint="eastAsia"/>
          <w:color w:val="000000" w:themeColor="text1"/>
          <w:kern w:val="0"/>
          <w:sz w:val="28"/>
          <w:szCs w:val="28"/>
        </w:rPr>
        <w:t>起加收逾期違約金</w:t>
      </w:r>
      <w:r w:rsidR="00B911A8" w:rsidRPr="0059602D">
        <w:rPr>
          <w:rFonts w:ascii="標楷體" w:eastAsia="標楷體" w:hAnsi="標楷體" w:cs="Times New Roman" w:hint="eastAsia"/>
          <w:color w:val="000000" w:themeColor="text1"/>
          <w:kern w:val="0"/>
          <w:sz w:val="28"/>
          <w:szCs w:val="28"/>
        </w:rPr>
        <w:t>；</w:t>
      </w:r>
      <w:r w:rsidR="00B911A8" w:rsidRPr="0059602D">
        <w:rPr>
          <w:rFonts w:ascii="標楷體" w:eastAsia="標楷體" w:hAnsi="標楷體" w:cs="Times New Roman"/>
          <w:color w:val="000000" w:themeColor="text1"/>
          <w:kern w:val="0"/>
          <w:sz w:val="28"/>
          <w:szCs w:val="28"/>
        </w:rPr>
        <w:t>回饋金</w:t>
      </w:r>
      <w:r w:rsidR="00B911A8" w:rsidRPr="0059602D">
        <w:rPr>
          <w:rFonts w:ascii="標楷體" w:eastAsia="標楷體" w:hAnsi="標楷體" w:cs="Times New Roman" w:hint="eastAsia"/>
          <w:color w:val="000000" w:themeColor="text1"/>
          <w:kern w:val="0"/>
          <w:sz w:val="28"/>
          <w:szCs w:val="28"/>
        </w:rPr>
        <w:t>繳納明細表如有錯誤需更正，乙方應於</w:t>
      </w:r>
      <w:r w:rsidR="0024251D" w:rsidRPr="0059602D">
        <w:rPr>
          <w:rFonts w:ascii="標楷體" w:eastAsia="標楷體" w:hAnsi="標楷體" w:cs="Times New Roman" w:hint="eastAsia"/>
          <w:color w:val="000000" w:themeColor="text1"/>
          <w:kern w:val="0"/>
          <w:sz w:val="28"/>
          <w:szCs w:val="28"/>
        </w:rPr>
        <w:t>2</w:t>
      </w:r>
      <w:r w:rsidR="00B911A8" w:rsidRPr="0059602D">
        <w:rPr>
          <w:rFonts w:ascii="標楷體" w:eastAsia="標楷體" w:hAnsi="標楷體" w:cs="Times New Roman" w:hint="eastAsia"/>
          <w:color w:val="000000" w:themeColor="text1"/>
          <w:kern w:val="0"/>
          <w:sz w:val="28"/>
          <w:szCs w:val="28"/>
        </w:rPr>
        <w:t>日內完成更正</w:t>
      </w:r>
      <w:r w:rsidR="00566C1D" w:rsidRPr="0059602D">
        <w:rPr>
          <w:rFonts w:ascii="標楷體" w:eastAsia="標楷體" w:hAnsi="標楷體" w:cs="Times New Roman"/>
          <w:color w:val="000000" w:themeColor="text1"/>
          <w:kern w:val="0"/>
          <w:sz w:val="28"/>
          <w:szCs w:val="28"/>
        </w:rPr>
        <w:t>。</w:t>
      </w:r>
    </w:p>
    <w:p w:rsidR="00566C1D" w:rsidRPr="0059602D" w:rsidRDefault="00566C1D" w:rsidP="009204A0">
      <w:pPr>
        <w:pStyle w:val="a4"/>
        <w:numPr>
          <w:ilvl w:val="0"/>
          <w:numId w:val="29"/>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甲方應於收到回饋金繳納明細表後，</w:t>
      </w:r>
      <w:r w:rsidR="006532A2" w:rsidRPr="0059602D">
        <w:rPr>
          <w:rFonts w:ascii="標楷體" w:eastAsia="標楷體" w:hAnsi="標楷體" w:cs="Times New Roman" w:hint="eastAsia"/>
          <w:color w:val="000000" w:themeColor="text1"/>
          <w:kern w:val="0"/>
          <w:sz w:val="28"/>
          <w:szCs w:val="28"/>
        </w:rPr>
        <w:t>7</w:t>
      </w:r>
      <w:r w:rsidR="00CF25F3" w:rsidRPr="0059602D">
        <w:rPr>
          <w:rFonts w:ascii="標楷體" w:eastAsia="標楷體" w:hAnsi="標楷體" w:cs="Times New Roman" w:hint="eastAsia"/>
          <w:color w:val="000000" w:themeColor="text1"/>
          <w:kern w:val="0"/>
          <w:sz w:val="28"/>
          <w:szCs w:val="28"/>
        </w:rPr>
        <w:t>日內</w:t>
      </w:r>
      <w:r w:rsidRPr="0059602D">
        <w:rPr>
          <w:rFonts w:ascii="標楷體" w:eastAsia="標楷體" w:hAnsi="標楷體" w:cs="Times New Roman"/>
          <w:color w:val="000000" w:themeColor="text1"/>
          <w:kern w:val="0"/>
          <w:sz w:val="28"/>
          <w:szCs w:val="28"/>
        </w:rPr>
        <w:t>開立繳款通知予乙方，乙方應於</w:t>
      </w:r>
      <w:r w:rsidR="009B6FB0" w:rsidRPr="0059602D">
        <w:rPr>
          <w:rFonts w:ascii="標楷體" w:eastAsia="標楷體" w:hAnsi="標楷體" w:cs="Times New Roman" w:hint="eastAsia"/>
          <w:color w:val="000000" w:themeColor="text1"/>
          <w:kern w:val="0"/>
          <w:sz w:val="28"/>
          <w:szCs w:val="28"/>
        </w:rPr>
        <w:t>收到</w:t>
      </w:r>
      <w:r w:rsidRPr="0059602D">
        <w:rPr>
          <w:rFonts w:ascii="標楷體" w:eastAsia="標楷體" w:hAnsi="標楷體" w:cs="Times New Roman"/>
          <w:color w:val="000000" w:themeColor="text1"/>
          <w:kern w:val="0"/>
          <w:sz w:val="28"/>
          <w:szCs w:val="28"/>
        </w:rPr>
        <w:t>繳款通知</w:t>
      </w:r>
      <w:r w:rsidR="009B6FB0" w:rsidRPr="0059602D">
        <w:rPr>
          <w:rFonts w:ascii="標楷體" w:eastAsia="標楷體" w:hAnsi="標楷體" w:cs="Times New Roman" w:hint="eastAsia"/>
          <w:color w:val="000000" w:themeColor="text1"/>
          <w:kern w:val="0"/>
          <w:sz w:val="28"/>
          <w:szCs w:val="28"/>
        </w:rPr>
        <w:t>日</w:t>
      </w:r>
      <w:r w:rsidR="009D4987" w:rsidRPr="0059602D">
        <w:rPr>
          <w:rFonts w:ascii="標楷體" w:eastAsia="標楷體" w:hAnsi="標楷體" w:cs="Times New Roman" w:hint="eastAsia"/>
          <w:color w:val="000000" w:themeColor="text1"/>
          <w:kern w:val="0"/>
          <w:sz w:val="28"/>
          <w:szCs w:val="28"/>
        </w:rPr>
        <w:t>【電子</w:t>
      </w:r>
      <w:r w:rsidR="00686A9F" w:rsidRPr="0059602D">
        <w:rPr>
          <w:rFonts w:ascii="標楷體" w:eastAsia="標楷體" w:hAnsi="標楷體" w:cs="Times New Roman" w:hint="eastAsia"/>
          <w:color w:val="000000" w:themeColor="text1"/>
          <w:kern w:val="0"/>
          <w:sz w:val="28"/>
          <w:szCs w:val="28"/>
        </w:rPr>
        <w:t>及紙本同時寄送</w:t>
      </w:r>
      <w:r w:rsidR="009D4987" w:rsidRPr="0059602D">
        <w:rPr>
          <w:rFonts w:ascii="標楷體" w:eastAsia="標楷體" w:hAnsi="標楷體" w:cs="Times New Roman" w:hint="eastAsia"/>
          <w:color w:val="000000" w:themeColor="text1"/>
          <w:kern w:val="0"/>
          <w:sz w:val="28"/>
          <w:szCs w:val="28"/>
        </w:rPr>
        <w:t>】</w:t>
      </w:r>
      <w:r w:rsidR="00686A9F" w:rsidRPr="0059602D">
        <w:rPr>
          <w:rFonts w:ascii="標楷體" w:eastAsia="標楷體" w:hAnsi="標楷體" w:cs="Times New Roman" w:hint="eastAsia"/>
          <w:color w:val="000000" w:themeColor="text1"/>
          <w:kern w:val="0"/>
          <w:sz w:val="28"/>
          <w:szCs w:val="28"/>
        </w:rPr>
        <w:t>次日</w:t>
      </w:r>
      <w:r w:rsidRPr="0059602D">
        <w:rPr>
          <w:rFonts w:ascii="標楷體" w:eastAsia="標楷體" w:hAnsi="標楷體" w:cs="Times New Roman"/>
          <w:color w:val="000000" w:themeColor="text1"/>
          <w:kern w:val="0"/>
          <w:sz w:val="28"/>
          <w:szCs w:val="28"/>
        </w:rPr>
        <w:t>起</w:t>
      </w:r>
      <w:r w:rsidR="009B6FB0" w:rsidRPr="0059602D">
        <w:rPr>
          <w:rFonts w:ascii="標楷體" w:eastAsia="標楷體" w:hAnsi="標楷體" w:cs="Times New Roman" w:hint="eastAsia"/>
          <w:color w:val="000000" w:themeColor="text1"/>
          <w:kern w:val="0"/>
          <w:sz w:val="28"/>
          <w:szCs w:val="28"/>
        </w:rPr>
        <w:t>算</w:t>
      </w:r>
      <w:r w:rsidR="0033250B" w:rsidRPr="0059602D">
        <w:rPr>
          <w:rFonts w:ascii="標楷體" w:eastAsia="標楷體" w:hAnsi="標楷體" w:cs="Times New Roman" w:hint="eastAsia"/>
          <w:color w:val="000000" w:themeColor="text1"/>
          <w:kern w:val="0"/>
          <w:sz w:val="28"/>
          <w:szCs w:val="28"/>
        </w:rPr>
        <w:t>10</w:t>
      </w:r>
      <w:r w:rsidR="00F84715" w:rsidRPr="0059602D">
        <w:rPr>
          <w:rFonts w:ascii="標楷體" w:eastAsia="標楷體" w:hAnsi="標楷體" w:cs="Times New Roman"/>
          <w:color w:val="000000" w:themeColor="text1"/>
          <w:kern w:val="0"/>
          <w:sz w:val="28"/>
          <w:szCs w:val="28"/>
        </w:rPr>
        <w:t>日內至甲方指定處所繳納該期回饋金。</w:t>
      </w:r>
      <w:r w:rsidR="00F84715" w:rsidRPr="0059602D">
        <w:rPr>
          <w:rFonts w:ascii="標楷體" w:eastAsia="標楷體" w:hAnsi="標楷體" w:cs="Times New Roman" w:hint="eastAsia"/>
          <w:color w:val="000000" w:themeColor="text1"/>
          <w:kern w:val="0"/>
          <w:sz w:val="28"/>
          <w:szCs w:val="28"/>
        </w:rPr>
        <w:t>如因可歸責</w:t>
      </w:r>
      <w:r w:rsidR="00CC609B" w:rsidRPr="0059602D">
        <w:rPr>
          <w:rFonts w:ascii="標楷體" w:eastAsia="標楷體" w:hAnsi="標楷體" w:cs="Times New Roman" w:hint="eastAsia"/>
          <w:color w:val="000000" w:themeColor="text1"/>
          <w:kern w:val="0"/>
          <w:sz w:val="28"/>
          <w:szCs w:val="28"/>
        </w:rPr>
        <w:t>於</w:t>
      </w:r>
      <w:r w:rsidRPr="0059602D">
        <w:rPr>
          <w:rFonts w:ascii="標楷體" w:eastAsia="標楷體" w:hAnsi="標楷體" w:cs="Times New Roman"/>
          <w:color w:val="000000" w:themeColor="text1"/>
          <w:kern w:val="0"/>
          <w:sz w:val="28"/>
          <w:szCs w:val="28"/>
        </w:rPr>
        <w:t>乙方致回饋金逾期未繳，視</w:t>
      </w:r>
      <w:r w:rsidR="00F84715" w:rsidRPr="0059602D">
        <w:rPr>
          <w:rFonts w:ascii="標楷體" w:eastAsia="標楷體" w:hAnsi="標楷體" w:cs="Times New Roman" w:hint="eastAsia"/>
          <w:color w:val="000000" w:themeColor="text1"/>
          <w:kern w:val="0"/>
          <w:sz w:val="28"/>
          <w:szCs w:val="28"/>
        </w:rPr>
        <w:t>為</w:t>
      </w:r>
      <w:r w:rsidRPr="0059602D">
        <w:rPr>
          <w:rFonts w:ascii="標楷體" w:eastAsia="標楷體" w:hAnsi="標楷體" w:cs="Times New Roman"/>
          <w:color w:val="000000" w:themeColor="text1"/>
          <w:kern w:val="0"/>
          <w:sz w:val="28"/>
          <w:szCs w:val="28"/>
        </w:rPr>
        <w:t>逾期違約，應加收逾期違約金。</w:t>
      </w:r>
    </w:p>
    <w:p w:rsidR="00CC45F0" w:rsidRPr="0059602D" w:rsidRDefault="00CC45F0" w:rsidP="009204A0">
      <w:pPr>
        <w:pStyle w:val="a4"/>
        <w:numPr>
          <w:ilvl w:val="0"/>
          <w:numId w:val="29"/>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乙方</w:t>
      </w:r>
      <w:r w:rsidRPr="0059602D">
        <w:rPr>
          <w:rFonts w:ascii="標楷體" w:eastAsia="標楷體" w:hAnsi="標楷體" w:hint="eastAsia"/>
          <w:color w:val="000000" w:themeColor="text1"/>
          <w:kern w:val="0"/>
          <w:sz w:val="28"/>
          <w:szCs w:val="28"/>
        </w:rPr>
        <w:t>完成回饋金繳納後，應將足以證明完成繳款之文件提供甲方以利收據開立，據以完成該期回饋金繳納程序。</w:t>
      </w:r>
    </w:p>
    <w:p w:rsidR="00566C1D" w:rsidRPr="0059602D" w:rsidRDefault="001D7268" w:rsidP="009204A0">
      <w:pPr>
        <w:pStyle w:val="a4"/>
        <w:numPr>
          <w:ilvl w:val="0"/>
          <w:numId w:val="29"/>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乙方由簽約日起至正式</w:t>
      </w:r>
      <w:r w:rsidR="00566C1D" w:rsidRPr="0059602D">
        <w:rPr>
          <w:rFonts w:ascii="標楷體" w:eastAsia="標楷體" w:hAnsi="標楷體" w:cs="Times New Roman"/>
          <w:color w:val="000000" w:themeColor="text1"/>
          <w:kern w:val="0"/>
          <w:sz w:val="28"/>
          <w:szCs w:val="28"/>
        </w:rPr>
        <w:t>取得售電收入</w:t>
      </w:r>
      <w:r w:rsidRPr="0059602D">
        <w:rPr>
          <w:rFonts w:ascii="標楷體" w:eastAsia="標楷體" w:hAnsi="標楷體" w:cs="Times New Roman"/>
          <w:color w:val="000000" w:themeColor="text1"/>
          <w:kern w:val="0"/>
          <w:sz w:val="28"/>
          <w:szCs w:val="28"/>
        </w:rPr>
        <w:t>日止</w:t>
      </w:r>
      <w:r w:rsidR="00566C1D" w:rsidRPr="0059602D">
        <w:rPr>
          <w:rFonts w:ascii="標楷體" w:eastAsia="標楷體" w:hAnsi="標楷體" w:cs="Times New Roman"/>
          <w:color w:val="000000" w:themeColor="text1"/>
          <w:kern w:val="0"/>
          <w:sz w:val="28"/>
          <w:szCs w:val="28"/>
        </w:rPr>
        <w:t>，回饋金以每瓩發電度數下限</w:t>
      </w:r>
      <w:r w:rsidR="00566C1D" w:rsidRPr="0059602D">
        <w:rPr>
          <w:rFonts w:ascii="標楷體" w:eastAsia="標楷體" w:hAnsi="標楷體" w:cs="Times New Roman" w:hint="eastAsia"/>
          <w:color w:val="000000" w:themeColor="text1"/>
          <w:kern w:val="0"/>
          <w:sz w:val="28"/>
          <w:szCs w:val="28"/>
        </w:rPr>
        <w:t>(1,050kWp)</w:t>
      </w:r>
      <w:r w:rsidR="00566C1D" w:rsidRPr="0059602D">
        <w:rPr>
          <w:rFonts w:ascii="標楷體" w:eastAsia="標楷體" w:hAnsi="標楷體" w:cs="Times New Roman"/>
          <w:color w:val="000000" w:themeColor="text1"/>
          <w:kern w:val="0"/>
          <w:sz w:val="28"/>
          <w:szCs w:val="28"/>
        </w:rPr>
        <w:t>計算。</w:t>
      </w:r>
    </w:p>
    <w:p w:rsidR="003D6BD9" w:rsidRPr="0059602D" w:rsidRDefault="003D6BD9" w:rsidP="009204A0">
      <w:pPr>
        <w:pStyle w:val="a4"/>
        <w:numPr>
          <w:ilvl w:val="0"/>
          <w:numId w:val="29"/>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租賃契約終止時，該年度回饋金，乙方應於終止日起算1個月內完成繳納。</w:t>
      </w:r>
    </w:p>
    <w:p w:rsidR="00566C1D" w:rsidRPr="0059602D" w:rsidRDefault="00566C1D" w:rsidP="009204A0">
      <w:pPr>
        <w:pStyle w:val="a4"/>
        <w:numPr>
          <w:ilvl w:val="0"/>
          <w:numId w:val="29"/>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乙方於承租期間內地址變更時，應即</w:t>
      </w:r>
      <w:r w:rsidR="00CC609B" w:rsidRPr="0059602D">
        <w:rPr>
          <w:rFonts w:ascii="標楷體" w:eastAsia="標楷體" w:hAnsi="標楷體" w:cs="Times New Roman" w:hint="eastAsia"/>
          <w:color w:val="000000" w:themeColor="text1"/>
          <w:kern w:val="0"/>
          <w:sz w:val="28"/>
          <w:szCs w:val="28"/>
        </w:rPr>
        <w:t>掛號郵件</w:t>
      </w:r>
      <w:r w:rsidRPr="0059602D">
        <w:rPr>
          <w:rFonts w:ascii="標楷體" w:eastAsia="標楷體" w:hAnsi="標楷體" w:cs="Times New Roman"/>
          <w:color w:val="000000" w:themeColor="text1"/>
          <w:kern w:val="0"/>
          <w:sz w:val="28"/>
          <w:szCs w:val="28"/>
        </w:rPr>
        <w:t>通知甲方更正，如未通知，致甲方依租賃契約所載地址寄發繳款通知單被退回，且未於繳費期限前通知甲方另行補寄新址，視同逾期違約，應加收逾期違約金。</w:t>
      </w:r>
    </w:p>
    <w:p w:rsidR="00566C1D" w:rsidRPr="0059602D" w:rsidRDefault="00D507E7" w:rsidP="00DE25EF">
      <w:pPr>
        <w:pStyle w:val="a4"/>
        <w:numPr>
          <w:ilvl w:val="0"/>
          <w:numId w:val="29"/>
        </w:numPr>
        <w:snapToGrid w:val="0"/>
        <w:spacing w:line="400" w:lineRule="exact"/>
        <w:ind w:leftChars="0" w:hanging="571"/>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本條</w:t>
      </w:r>
      <w:r w:rsidR="00AA1623" w:rsidRPr="0059602D">
        <w:rPr>
          <w:rFonts w:ascii="標楷體" w:eastAsia="標楷體" w:hAnsi="標楷體" w:cs="Times New Roman"/>
          <w:color w:val="000000" w:themeColor="text1"/>
          <w:w w:val="101"/>
          <w:kern w:val="0"/>
          <w:sz w:val="28"/>
          <w:szCs w:val="28"/>
        </w:rPr>
        <w:t>回饋金</w:t>
      </w:r>
      <w:r w:rsidR="00AA1623" w:rsidRPr="0059602D">
        <w:rPr>
          <w:rFonts w:ascii="標楷體" w:eastAsia="標楷體" w:hAnsi="標楷體" w:cs="Times New Roman" w:hint="eastAsia"/>
          <w:color w:val="000000" w:themeColor="text1"/>
          <w:kern w:val="0"/>
          <w:sz w:val="28"/>
          <w:szCs w:val="28"/>
        </w:rPr>
        <w:t>，如乙方於繳納期限內未繳納，甲方應依逾期違約金計算方式，開立逾期違約金繳款單，乙方應於甲方指定期限內繳納完畢</w:t>
      </w:r>
      <w:r w:rsidR="005E225B" w:rsidRPr="0059602D">
        <w:rPr>
          <w:rFonts w:ascii="標楷體" w:eastAsia="標楷體" w:hAnsi="標楷體" w:cs="Times New Roman" w:hint="eastAsia"/>
          <w:color w:val="000000" w:themeColor="text1"/>
          <w:kern w:val="0"/>
          <w:sz w:val="28"/>
          <w:szCs w:val="28"/>
        </w:rPr>
        <w:t>，</w:t>
      </w:r>
      <w:r w:rsidR="005E225B" w:rsidRPr="0059602D">
        <w:rPr>
          <w:rFonts w:ascii="標楷體" w:eastAsia="標楷體" w:hAnsi="標楷體" w:cs="Times New Roman" w:hint="eastAsia"/>
          <w:color w:val="000000" w:themeColor="text1"/>
          <w:kern w:val="0"/>
          <w:sz w:val="28"/>
          <w:szCs w:val="28"/>
          <w:u w:val="single"/>
        </w:rPr>
        <w:t>如該期回饋金逾期達4個月，並經甲方連續催告</w:t>
      </w:r>
      <w:r w:rsidR="005E225B" w:rsidRPr="0059602D">
        <w:rPr>
          <w:rFonts w:ascii="標楷體" w:eastAsia="標楷體" w:hAnsi="標楷體" w:cs="Times New Roman"/>
          <w:color w:val="000000" w:themeColor="text1"/>
          <w:kern w:val="0"/>
          <w:sz w:val="28"/>
          <w:szCs w:val="28"/>
          <w:u w:val="single"/>
        </w:rPr>
        <w:t>3</w:t>
      </w:r>
      <w:r w:rsidR="005E225B" w:rsidRPr="0059602D">
        <w:rPr>
          <w:rFonts w:ascii="標楷體" w:eastAsia="標楷體" w:hAnsi="標楷體" w:cs="Times New Roman" w:hint="eastAsia"/>
          <w:color w:val="000000" w:themeColor="text1"/>
          <w:kern w:val="0"/>
          <w:sz w:val="28"/>
          <w:szCs w:val="28"/>
          <w:u w:val="single"/>
        </w:rPr>
        <w:t>次仍未履行者，或逾期繳納回饋金次數，於租期內累計達</w:t>
      </w:r>
      <w:r w:rsidR="005E225B" w:rsidRPr="0059602D">
        <w:rPr>
          <w:rFonts w:ascii="標楷體" w:eastAsia="標楷體" w:hAnsi="標楷體" w:cs="Times New Roman"/>
          <w:color w:val="000000" w:themeColor="text1"/>
          <w:kern w:val="0"/>
          <w:sz w:val="28"/>
          <w:szCs w:val="28"/>
          <w:u w:val="single"/>
        </w:rPr>
        <w:t>3</w:t>
      </w:r>
      <w:r w:rsidR="005E225B" w:rsidRPr="0059602D">
        <w:rPr>
          <w:rFonts w:ascii="標楷體" w:eastAsia="標楷體" w:hAnsi="標楷體" w:cs="Times New Roman" w:hint="eastAsia"/>
          <w:color w:val="000000" w:themeColor="text1"/>
          <w:kern w:val="0"/>
          <w:sz w:val="28"/>
          <w:szCs w:val="28"/>
          <w:u w:val="single"/>
        </w:rPr>
        <w:t>次者，甲方得終止契約</w:t>
      </w:r>
      <w:r w:rsidR="00AA1623" w:rsidRPr="0059602D">
        <w:rPr>
          <w:rFonts w:ascii="標楷體" w:eastAsia="標楷體" w:hAnsi="標楷體" w:cs="Times New Roman" w:hint="eastAsia"/>
          <w:color w:val="000000" w:themeColor="text1"/>
          <w:kern w:val="0"/>
          <w:sz w:val="28"/>
          <w:szCs w:val="28"/>
        </w:rPr>
        <w:t>。</w:t>
      </w:r>
    </w:p>
    <w:p w:rsidR="00A00F32" w:rsidRPr="0059602D" w:rsidRDefault="00A00F32" w:rsidP="009C7B3C">
      <w:pPr>
        <w:numPr>
          <w:ilvl w:val="0"/>
          <w:numId w:val="1"/>
        </w:numPr>
        <w:tabs>
          <w:tab w:val="clear" w:pos="1140"/>
          <w:tab w:val="num" w:pos="1276"/>
        </w:tabs>
        <w:spacing w:line="460" w:lineRule="exact"/>
        <w:ind w:left="1418" w:hanging="1418"/>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逾期違約金及懲罰性違約金計算方式：</w:t>
      </w:r>
    </w:p>
    <w:p w:rsidR="00A00F32" w:rsidRPr="0059602D" w:rsidRDefault="00A00F32" w:rsidP="006E3565">
      <w:pPr>
        <w:pStyle w:val="a4"/>
        <w:numPr>
          <w:ilvl w:val="0"/>
          <w:numId w:val="30"/>
        </w:numPr>
        <w:snapToGrid w:val="0"/>
        <w:spacing w:line="400" w:lineRule="exact"/>
        <w:ind w:leftChars="0" w:left="1560" w:hanging="709"/>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kern w:val="0"/>
          <w:sz w:val="28"/>
          <w:szCs w:val="28"/>
        </w:rPr>
        <w:t>每期</w:t>
      </w:r>
      <w:r w:rsidR="00C413E4" w:rsidRPr="0059602D">
        <w:rPr>
          <w:rFonts w:ascii="標楷體" w:eastAsia="標楷體" w:hAnsi="標楷體" w:cs="Times New Roman"/>
          <w:color w:val="000000" w:themeColor="text1"/>
          <w:kern w:val="0"/>
          <w:sz w:val="28"/>
          <w:szCs w:val="28"/>
        </w:rPr>
        <w:t>回饋</w:t>
      </w:r>
      <w:r w:rsidRPr="0059602D">
        <w:rPr>
          <w:rFonts w:ascii="標楷體" w:eastAsia="標楷體" w:hAnsi="標楷體" w:cs="Times New Roman"/>
          <w:color w:val="000000" w:themeColor="text1"/>
          <w:kern w:val="0"/>
          <w:sz w:val="28"/>
          <w:szCs w:val="28"/>
        </w:rPr>
        <w:t>金逾期</w:t>
      </w:r>
      <w:r w:rsidR="00B33692" w:rsidRPr="0059602D">
        <w:rPr>
          <w:rFonts w:ascii="標楷體" w:eastAsia="標楷體" w:hAnsi="標楷體" w:cs="Times New Roman"/>
          <w:color w:val="000000" w:themeColor="text1"/>
          <w:kern w:val="0"/>
          <w:sz w:val="28"/>
          <w:szCs w:val="28"/>
        </w:rPr>
        <w:t>繳納</w:t>
      </w:r>
      <w:r w:rsidRPr="0059602D">
        <w:rPr>
          <w:rFonts w:ascii="標楷體" w:eastAsia="標楷體" w:hAnsi="標楷體" w:cs="Times New Roman"/>
          <w:color w:val="000000" w:themeColor="text1"/>
          <w:kern w:val="0"/>
          <w:sz w:val="28"/>
          <w:szCs w:val="28"/>
        </w:rPr>
        <w:t>時，應依下列各款加收逾期違約金：</w:t>
      </w:r>
    </w:p>
    <w:p w:rsidR="00343E7F" w:rsidRPr="0059602D" w:rsidRDefault="000F1101" w:rsidP="006E3565">
      <w:pPr>
        <w:pStyle w:val="a4"/>
        <w:numPr>
          <w:ilvl w:val="0"/>
          <w:numId w:val="36"/>
        </w:numPr>
        <w:snapToGrid w:val="0"/>
        <w:spacing w:line="400" w:lineRule="exact"/>
        <w:ind w:leftChars="0" w:left="1701" w:hanging="284"/>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 xml:space="preserve"> </w:t>
      </w:r>
      <w:r w:rsidR="00343E7F" w:rsidRPr="0059602D">
        <w:rPr>
          <w:rFonts w:ascii="標楷體" w:eastAsia="標楷體" w:hAnsi="標楷體" w:cs="Times New Roman"/>
          <w:color w:val="000000" w:themeColor="text1"/>
          <w:kern w:val="0"/>
          <w:sz w:val="28"/>
          <w:szCs w:val="28"/>
        </w:rPr>
        <w:t>逾期繳納未滿</w:t>
      </w:r>
      <w:r w:rsidR="00B024BC" w:rsidRPr="0059602D">
        <w:rPr>
          <w:rFonts w:ascii="標楷體" w:eastAsia="標楷體" w:hAnsi="標楷體" w:cs="Times New Roman" w:hint="eastAsia"/>
          <w:color w:val="000000" w:themeColor="text1"/>
          <w:kern w:val="0"/>
          <w:sz w:val="28"/>
          <w:szCs w:val="28"/>
        </w:rPr>
        <w:t>1</w:t>
      </w:r>
      <w:r w:rsidR="00343E7F" w:rsidRPr="0059602D">
        <w:rPr>
          <w:rFonts w:ascii="標楷體" w:eastAsia="標楷體" w:hAnsi="標楷體" w:cs="Times New Roman" w:hint="eastAsia"/>
          <w:color w:val="000000" w:themeColor="text1"/>
          <w:kern w:val="0"/>
          <w:sz w:val="28"/>
          <w:szCs w:val="28"/>
        </w:rPr>
        <w:t>個月</w:t>
      </w:r>
      <w:r w:rsidR="00343E7F" w:rsidRPr="0059602D">
        <w:rPr>
          <w:rFonts w:ascii="標楷體" w:eastAsia="標楷體" w:hAnsi="標楷體" w:cs="Times New Roman"/>
          <w:color w:val="000000" w:themeColor="text1"/>
          <w:kern w:val="0"/>
          <w:sz w:val="28"/>
          <w:szCs w:val="28"/>
        </w:rPr>
        <w:t>者，照欠額加收百分之二。</w:t>
      </w:r>
    </w:p>
    <w:p w:rsidR="00343E7F" w:rsidRPr="0059602D" w:rsidRDefault="000F1101" w:rsidP="006E3565">
      <w:pPr>
        <w:pStyle w:val="a4"/>
        <w:numPr>
          <w:ilvl w:val="0"/>
          <w:numId w:val="36"/>
        </w:numPr>
        <w:snapToGrid w:val="0"/>
        <w:spacing w:line="400" w:lineRule="exact"/>
        <w:ind w:leftChars="0" w:left="1701" w:hanging="284"/>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 xml:space="preserve"> </w:t>
      </w:r>
      <w:r w:rsidR="00343E7F" w:rsidRPr="0059602D">
        <w:rPr>
          <w:rFonts w:ascii="標楷體" w:eastAsia="標楷體" w:hAnsi="標楷體" w:cs="Times New Roman"/>
          <w:color w:val="000000" w:themeColor="text1"/>
          <w:kern w:val="0"/>
          <w:sz w:val="28"/>
          <w:szCs w:val="28"/>
        </w:rPr>
        <w:t>逾期繳納在</w:t>
      </w:r>
      <w:r w:rsidR="00B024BC" w:rsidRPr="0059602D">
        <w:rPr>
          <w:rFonts w:ascii="標楷體" w:eastAsia="標楷體" w:hAnsi="標楷體" w:cs="Times New Roman" w:hint="eastAsia"/>
          <w:color w:val="000000" w:themeColor="text1"/>
          <w:kern w:val="0"/>
          <w:sz w:val="28"/>
          <w:szCs w:val="28"/>
        </w:rPr>
        <w:t>1</w:t>
      </w:r>
      <w:r w:rsidR="00343E7F" w:rsidRPr="0059602D">
        <w:rPr>
          <w:rFonts w:ascii="標楷體" w:eastAsia="標楷體" w:hAnsi="標楷體" w:cs="Times New Roman" w:hint="eastAsia"/>
          <w:color w:val="000000" w:themeColor="text1"/>
          <w:kern w:val="0"/>
          <w:sz w:val="28"/>
          <w:szCs w:val="28"/>
        </w:rPr>
        <w:t>個月</w:t>
      </w:r>
      <w:r w:rsidR="00343E7F" w:rsidRPr="0059602D">
        <w:rPr>
          <w:rFonts w:ascii="標楷體" w:eastAsia="標楷體" w:hAnsi="標楷體" w:cs="Times New Roman"/>
          <w:color w:val="000000" w:themeColor="text1"/>
          <w:kern w:val="0"/>
          <w:sz w:val="28"/>
          <w:szCs w:val="28"/>
        </w:rPr>
        <w:t>以上未滿</w:t>
      </w:r>
      <w:r w:rsidR="00B024BC" w:rsidRPr="0059602D">
        <w:rPr>
          <w:rFonts w:ascii="標楷體" w:eastAsia="標楷體" w:hAnsi="標楷體" w:cs="Times New Roman" w:hint="eastAsia"/>
          <w:color w:val="000000" w:themeColor="text1"/>
          <w:kern w:val="0"/>
          <w:sz w:val="28"/>
          <w:szCs w:val="28"/>
        </w:rPr>
        <w:t>2</w:t>
      </w:r>
      <w:r w:rsidR="00343E7F" w:rsidRPr="0059602D">
        <w:rPr>
          <w:rFonts w:ascii="標楷體" w:eastAsia="標楷體" w:hAnsi="標楷體" w:cs="Times New Roman" w:hint="eastAsia"/>
          <w:color w:val="000000" w:themeColor="text1"/>
          <w:kern w:val="0"/>
          <w:sz w:val="28"/>
          <w:szCs w:val="28"/>
        </w:rPr>
        <w:t>個月</w:t>
      </w:r>
      <w:r w:rsidR="00343E7F" w:rsidRPr="0059602D">
        <w:rPr>
          <w:rFonts w:ascii="標楷體" w:eastAsia="標楷體" w:hAnsi="標楷體" w:cs="Times New Roman"/>
          <w:color w:val="000000" w:themeColor="text1"/>
          <w:kern w:val="0"/>
          <w:sz w:val="28"/>
          <w:szCs w:val="28"/>
        </w:rPr>
        <w:t>者，照欠額加收百分之四。</w:t>
      </w:r>
    </w:p>
    <w:p w:rsidR="00343E7F" w:rsidRPr="0059602D" w:rsidRDefault="000F1101" w:rsidP="006E3565">
      <w:pPr>
        <w:pStyle w:val="a4"/>
        <w:numPr>
          <w:ilvl w:val="0"/>
          <w:numId w:val="36"/>
        </w:numPr>
        <w:snapToGrid w:val="0"/>
        <w:spacing w:line="400" w:lineRule="exact"/>
        <w:ind w:leftChars="0" w:left="1701" w:hanging="284"/>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 xml:space="preserve"> </w:t>
      </w:r>
      <w:r w:rsidR="00343E7F" w:rsidRPr="0059602D">
        <w:rPr>
          <w:rFonts w:ascii="標楷體" w:eastAsia="標楷體" w:hAnsi="標楷體" w:cs="Times New Roman"/>
          <w:color w:val="000000" w:themeColor="text1"/>
          <w:kern w:val="0"/>
          <w:sz w:val="28"/>
          <w:szCs w:val="28"/>
        </w:rPr>
        <w:t>逾期繳納在</w:t>
      </w:r>
      <w:r w:rsidR="00B024BC" w:rsidRPr="0059602D">
        <w:rPr>
          <w:rFonts w:ascii="標楷體" w:eastAsia="標楷體" w:hAnsi="標楷體" w:cs="Times New Roman" w:hint="eastAsia"/>
          <w:color w:val="000000" w:themeColor="text1"/>
          <w:kern w:val="0"/>
          <w:sz w:val="28"/>
          <w:szCs w:val="28"/>
        </w:rPr>
        <w:t>2</w:t>
      </w:r>
      <w:r w:rsidR="00343E7F" w:rsidRPr="0059602D">
        <w:rPr>
          <w:rFonts w:ascii="標楷體" w:eastAsia="標楷體" w:hAnsi="標楷體" w:cs="Times New Roman" w:hint="eastAsia"/>
          <w:color w:val="000000" w:themeColor="text1"/>
          <w:kern w:val="0"/>
          <w:sz w:val="28"/>
          <w:szCs w:val="28"/>
        </w:rPr>
        <w:t>個月</w:t>
      </w:r>
      <w:r w:rsidR="00343E7F" w:rsidRPr="0059602D">
        <w:rPr>
          <w:rFonts w:ascii="標楷體" w:eastAsia="標楷體" w:hAnsi="標楷體" w:hint="eastAsia"/>
          <w:color w:val="000000" w:themeColor="text1"/>
          <w:sz w:val="28"/>
          <w:szCs w:val="28"/>
        </w:rPr>
        <w:t>天</w:t>
      </w:r>
      <w:r w:rsidR="00343E7F" w:rsidRPr="0059602D">
        <w:rPr>
          <w:rFonts w:ascii="標楷體" w:eastAsia="標楷體" w:hAnsi="標楷體" w:cs="Times New Roman"/>
          <w:color w:val="000000" w:themeColor="text1"/>
          <w:kern w:val="0"/>
          <w:sz w:val="28"/>
          <w:szCs w:val="28"/>
        </w:rPr>
        <w:t>以上未滿</w:t>
      </w:r>
      <w:r w:rsidR="00B024BC" w:rsidRPr="0059602D">
        <w:rPr>
          <w:rFonts w:ascii="標楷體" w:eastAsia="標楷體" w:hAnsi="標楷體" w:cs="Times New Roman" w:hint="eastAsia"/>
          <w:color w:val="000000" w:themeColor="text1"/>
          <w:kern w:val="0"/>
          <w:sz w:val="28"/>
          <w:szCs w:val="28"/>
        </w:rPr>
        <w:t>3</w:t>
      </w:r>
      <w:r w:rsidR="00343E7F" w:rsidRPr="0059602D">
        <w:rPr>
          <w:rFonts w:ascii="標楷體" w:eastAsia="標楷體" w:hAnsi="標楷體" w:cs="Times New Roman" w:hint="eastAsia"/>
          <w:color w:val="000000" w:themeColor="text1"/>
          <w:kern w:val="0"/>
          <w:sz w:val="28"/>
          <w:szCs w:val="28"/>
        </w:rPr>
        <w:t>個月</w:t>
      </w:r>
      <w:r w:rsidR="00343E7F" w:rsidRPr="0059602D">
        <w:rPr>
          <w:rFonts w:ascii="標楷體" w:eastAsia="標楷體" w:hAnsi="標楷體" w:cs="Times New Roman"/>
          <w:color w:val="000000" w:themeColor="text1"/>
          <w:kern w:val="0"/>
          <w:sz w:val="28"/>
          <w:szCs w:val="28"/>
        </w:rPr>
        <w:t>者，照欠額加收百分之八。</w:t>
      </w:r>
    </w:p>
    <w:p w:rsidR="00343E7F" w:rsidRPr="0059602D" w:rsidRDefault="000F1101" w:rsidP="006E3565">
      <w:pPr>
        <w:pStyle w:val="a4"/>
        <w:numPr>
          <w:ilvl w:val="0"/>
          <w:numId w:val="36"/>
        </w:numPr>
        <w:snapToGrid w:val="0"/>
        <w:spacing w:line="400" w:lineRule="exact"/>
        <w:ind w:leftChars="0" w:left="1701" w:hanging="284"/>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 xml:space="preserve"> </w:t>
      </w:r>
      <w:r w:rsidR="00343E7F" w:rsidRPr="0059602D">
        <w:rPr>
          <w:rFonts w:ascii="標楷體" w:eastAsia="標楷體" w:hAnsi="標楷體" w:cs="Times New Roman"/>
          <w:color w:val="000000" w:themeColor="text1"/>
          <w:kern w:val="0"/>
          <w:sz w:val="28"/>
          <w:szCs w:val="28"/>
        </w:rPr>
        <w:t>逾期繳納在</w:t>
      </w:r>
      <w:r w:rsidR="00B024BC" w:rsidRPr="0059602D">
        <w:rPr>
          <w:rFonts w:ascii="標楷體" w:eastAsia="標楷體" w:hAnsi="標楷體" w:cs="Times New Roman" w:hint="eastAsia"/>
          <w:color w:val="000000" w:themeColor="text1"/>
          <w:kern w:val="0"/>
          <w:sz w:val="28"/>
          <w:szCs w:val="28"/>
        </w:rPr>
        <w:t>3</w:t>
      </w:r>
      <w:r w:rsidR="00343E7F" w:rsidRPr="0059602D">
        <w:rPr>
          <w:rFonts w:ascii="標楷體" w:eastAsia="標楷體" w:hAnsi="標楷體" w:cs="Times New Roman" w:hint="eastAsia"/>
          <w:color w:val="000000" w:themeColor="text1"/>
          <w:kern w:val="0"/>
          <w:sz w:val="28"/>
          <w:szCs w:val="28"/>
        </w:rPr>
        <w:t>個月</w:t>
      </w:r>
      <w:r w:rsidR="00343E7F" w:rsidRPr="0059602D">
        <w:rPr>
          <w:rFonts w:ascii="標楷體" w:eastAsia="標楷體" w:hAnsi="標楷體" w:cs="Times New Roman"/>
          <w:color w:val="000000" w:themeColor="text1"/>
          <w:kern w:val="0"/>
          <w:sz w:val="28"/>
          <w:szCs w:val="28"/>
        </w:rPr>
        <w:t>以上者，一律照欠額加收百分之十。</w:t>
      </w:r>
    </w:p>
    <w:p w:rsidR="00343E7F" w:rsidRPr="0059602D" w:rsidRDefault="00343E7F" w:rsidP="006E3565">
      <w:pPr>
        <w:pStyle w:val="a4"/>
        <w:numPr>
          <w:ilvl w:val="0"/>
          <w:numId w:val="30"/>
        </w:numPr>
        <w:snapToGrid w:val="0"/>
        <w:spacing w:line="400" w:lineRule="exact"/>
        <w:ind w:leftChars="0" w:left="1560" w:hanging="709"/>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kern w:val="0"/>
          <w:sz w:val="28"/>
          <w:szCs w:val="28"/>
        </w:rPr>
        <w:t>若因</w:t>
      </w:r>
      <w:r w:rsidR="00473265" w:rsidRPr="0059602D">
        <w:rPr>
          <w:rFonts w:ascii="標楷體" w:eastAsia="標楷體" w:hAnsi="標楷體" w:cs="Times New Roman" w:hint="eastAsia"/>
          <w:color w:val="000000" w:themeColor="text1"/>
          <w:kern w:val="0"/>
          <w:sz w:val="28"/>
          <w:szCs w:val="28"/>
        </w:rPr>
        <w:t>可歸責</w:t>
      </w:r>
      <w:r w:rsidR="00F14765" w:rsidRPr="0059602D">
        <w:rPr>
          <w:rFonts w:ascii="標楷體" w:eastAsia="標楷體" w:hAnsi="標楷體" w:cs="Times New Roman" w:hint="eastAsia"/>
          <w:color w:val="000000" w:themeColor="text1"/>
          <w:kern w:val="0"/>
          <w:sz w:val="28"/>
          <w:szCs w:val="28"/>
        </w:rPr>
        <w:t>乙方</w:t>
      </w:r>
      <w:r w:rsidRPr="0059602D">
        <w:rPr>
          <w:rFonts w:ascii="標楷體" w:eastAsia="標楷體" w:hAnsi="標楷體" w:cs="Times New Roman"/>
          <w:color w:val="000000" w:themeColor="text1"/>
          <w:kern w:val="0"/>
          <w:sz w:val="28"/>
          <w:szCs w:val="28"/>
        </w:rPr>
        <w:t>之事由，投標設備裝置容量未能於期限內完成裝置，應依下列公式計算懲罰性違約金：【(投標設備裝置容量(kWp))-(不可咎責系統裝置容量(kWp))-(實際系統裝置容量(kWp))】x( 4,000(元/kWp))。</w:t>
      </w:r>
    </w:p>
    <w:p w:rsidR="00D538F1" w:rsidRPr="0059602D" w:rsidRDefault="00D538F1" w:rsidP="006E3565">
      <w:pPr>
        <w:pStyle w:val="a4"/>
        <w:numPr>
          <w:ilvl w:val="0"/>
          <w:numId w:val="30"/>
        </w:numPr>
        <w:snapToGrid w:val="0"/>
        <w:spacing w:line="400" w:lineRule="exact"/>
        <w:ind w:leftChars="0" w:left="1560" w:hanging="709"/>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查驗或驗收不合格，且未於通知期間內依規定辦理，其不合格部份及所造成之損失、額外費用或懲罰性違約金之金額，依本條之計算方式繳納。</w:t>
      </w:r>
    </w:p>
    <w:p w:rsidR="00D538F1" w:rsidRPr="0059602D" w:rsidRDefault="00D538F1" w:rsidP="006E3565">
      <w:pPr>
        <w:pStyle w:val="a4"/>
        <w:numPr>
          <w:ilvl w:val="0"/>
          <w:numId w:val="30"/>
        </w:numPr>
        <w:snapToGrid w:val="0"/>
        <w:spacing w:line="400" w:lineRule="exact"/>
        <w:ind w:leftChars="0" w:left="1560" w:hanging="709"/>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未依契約規定期限或</w:t>
      </w:r>
      <w:r w:rsidRPr="0059602D">
        <w:rPr>
          <w:rFonts w:ascii="標楷體" w:eastAsia="標楷體" w:hAnsi="標楷體" w:cs="Times New Roman" w:hint="eastAsia"/>
          <w:color w:val="000000" w:themeColor="text1"/>
          <w:kern w:val="0"/>
          <w:sz w:val="28"/>
          <w:szCs w:val="28"/>
        </w:rPr>
        <w:t>甲方</w:t>
      </w:r>
      <w:r w:rsidR="00A31CD0" w:rsidRPr="0059602D">
        <w:rPr>
          <w:rFonts w:ascii="標楷體" w:eastAsia="標楷體" w:hAnsi="標楷體" w:cs="Times New Roman" w:hint="eastAsia"/>
          <w:color w:val="000000" w:themeColor="text1"/>
          <w:sz w:val="28"/>
          <w:szCs w:val="28"/>
        </w:rPr>
        <w:t>同意之延長期限履行契約之一部或全部，其逾期違約金之金額，依本條</w:t>
      </w:r>
      <w:r w:rsidRPr="0059602D">
        <w:rPr>
          <w:rFonts w:ascii="標楷體" w:eastAsia="標楷體" w:hAnsi="標楷體" w:cs="Times New Roman" w:hint="eastAsia"/>
          <w:color w:val="000000" w:themeColor="text1"/>
          <w:sz w:val="28"/>
          <w:szCs w:val="28"/>
        </w:rPr>
        <w:t>之計算方式繳納</w:t>
      </w:r>
      <w:r w:rsidR="001C6032" w:rsidRPr="0059602D">
        <w:rPr>
          <w:rFonts w:ascii="標楷體" w:eastAsia="標楷體" w:hAnsi="標楷體" w:cs="Times New Roman" w:hint="eastAsia"/>
          <w:color w:val="000000" w:themeColor="text1"/>
          <w:sz w:val="28"/>
          <w:szCs w:val="28"/>
        </w:rPr>
        <w:t>。</w:t>
      </w:r>
    </w:p>
    <w:p w:rsidR="0033001E" w:rsidRPr="0059602D" w:rsidRDefault="0033001E" w:rsidP="006E3565">
      <w:pPr>
        <w:pStyle w:val="a4"/>
        <w:numPr>
          <w:ilvl w:val="0"/>
          <w:numId w:val="30"/>
        </w:numPr>
        <w:snapToGrid w:val="0"/>
        <w:spacing w:line="400" w:lineRule="exact"/>
        <w:ind w:leftChars="0" w:left="1560" w:hanging="709"/>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kern w:val="0"/>
          <w:sz w:val="28"/>
          <w:szCs w:val="28"/>
        </w:rPr>
        <w:t>擴充設備設置容量之懲罰性違約金</w:t>
      </w:r>
      <w:r w:rsidR="00946A2A" w:rsidRPr="0059602D">
        <w:rPr>
          <w:rFonts w:ascii="標楷體" w:eastAsia="標楷體" w:hAnsi="標楷體" w:cs="Times New Roman" w:hint="eastAsia"/>
          <w:color w:val="000000" w:themeColor="text1"/>
          <w:kern w:val="0"/>
          <w:sz w:val="28"/>
          <w:szCs w:val="28"/>
        </w:rPr>
        <w:t>，</w:t>
      </w:r>
      <w:r w:rsidRPr="0059602D">
        <w:rPr>
          <w:rFonts w:ascii="標楷體" w:eastAsia="標楷體" w:hAnsi="標楷體" w:cs="Times New Roman" w:hint="eastAsia"/>
          <w:color w:val="000000" w:themeColor="text1"/>
          <w:kern w:val="0"/>
          <w:sz w:val="28"/>
          <w:szCs w:val="28"/>
        </w:rPr>
        <w:t>準用之。</w:t>
      </w:r>
    </w:p>
    <w:p w:rsidR="00A00F32" w:rsidRPr="0059602D" w:rsidRDefault="00A00F32" w:rsidP="006E5237">
      <w:pPr>
        <w:numPr>
          <w:ilvl w:val="0"/>
          <w:numId w:val="1"/>
        </w:numPr>
        <w:tabs>
          <w:tab w:val="clear" w:pos="1140"/>
          <w:tab w:val="num" w:pos="1276"/>
        </w:tabs>
        <w:spacing w:line="460" w:lineRule="exact"/>
        <w:ind w:left="1276" w:hanging="1276"/>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履約保證金：</w:t>
      </w:r>
    </w:p>
    <w:p w:rsidR="003C6060" w:rsidRPr="0059602D" w:rsidRDefault="00A00F32" w:rsidP="009204A0">
      <w:pPr>
        <w:pStyle w:val="a4"/>
        <w:numPr>
          <w:ilvl w:val="0"/>
          <w:numId w:val="3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本契約應繳交履約保證金</w:t>
      </w:r>
      <w:r w:rsidR="007D0337" w:rsidRPr="0059602D">
        <w:rPr>
          <w:rFonts w:ascii="標楷體" w:eastAsia="標楷體" w:hAnsi="標楷體" w:cs="Times New Roman"/>
          <w:color w:val="000000" w:themeColor="text1"/>
          <w:kern w:val="0"/>
          <w:sz w:val="28"/>
          <w:szCs w:val="28"/>
        </w:rPr>
        <w:t>金額為</w:t>
      </w:r>
      <w:r w:rsidR="009A1C2C" w:rsidRPr="0059602D">
        <w:rPr>
          <w:rFonts w:ascii="標楷體" w:eastAsia="標楷體" w:hAnsi="標楷體" w:cs="Times New Roman"/>
          <w:color w:val="000000" w:themeColor="text1"/>
          <w:sz w:val="28"/>
          <w:szCs w:val="28"/>
        </w:rPr>
        <w:t>新臺幣</w:t>
      </w:r>
      <w:r w:rsidR="009A1C2C" w:rsidRPr="0059602D">
        <w:rPr>
          <w:rFonts w:ascii="標楷體" w:eastAsia="標楷體" w:hAnsi="標楷體" w:cs="Times New Roman" w:hint="eastAsia"/>
          <w:color w:val="000000" w:themeColor="text1"/>
          <w:sz w:val="28"/>
          <w:szCs w:val="28"/>
        </w:rPr>
        <w:t>○</w:t>
      </w:r>
      <w:r w:rsidR="009A1C2C" w:rsidRPr="0059602D">
        <w:rPr>
          <w:rFonts w:ascii="標楷體" w:eastAsia="標楷體" w:hAnsi="標楷體" w:cs="Times New Roman"/>
          <w:color w:val="000000" w:themeColor="text1"/>
          <w:sz w:val="28"/>
          <w:szCs w:val="28"/>
        </w:rPr>
        <w:t>萬元</w:t>
      </w:r>
      <w:r w:rsidR="005B6CB1" w:rsidRPr="0059602D">
        <w:rPr>
          <w:rFonts w:ascii="標楷體" w:eastAsia="標楷體" w:hAnsi="標楷體" w:cs="Times New Roman"/>
          <w:color w:val="000000" w:themeColor="text1"/>
          <w:kern w:val="0"/>
          <w:sz w:val="28"/>
          <w:szCs w:val="28"/>
        </w:rPr>
        <w:t>【履約保證金=</w:t>
      </w:r>
      <w:r w:rsidR="005B6CB1" w:rsidRPr="0059602D">
        <w:rPr>
          <w:rFonts w:ascii="標楷體" w:eastAsia="標楷體" w:hAnsi="標楷體" w:cs="Times New Roman" w:hint="eastAsia"/>
          <w:color w:val="000000" w:themeColor="text1"/>
          <w:kern w:val="0"/>
          <w:sz w:val="28"/>
          <w:szCs w:val="28"/>
        </w:rPr>
        <w:t>決標後承諾於甲方施作之設置容量</w:t>
      </w:r>
      <w:r w:rsidR="005B6CB1" w:rsidRPr="0059602D">
        <w:rPr>
          <w:rFonts w:ascii="標楷體" w:eastAsia="標楷體" w:hAnsi="標楷體" w:cs="Times New Roman"/>
          <w:color w:val="000000" w:themeColor="text1"/>
          <w:kern w:val="0"/>
          <w:sz w:val="28"/>
          <w:szCs w:val="28"/>
        </w:rPr>
        <w:t>（kWp）×新臺幣</w:t>
      </w:r>
      <w:r w:rsidR="006713E7" w:rsidRPr="0059602D">
        <w:rPr>
          <w:rFonts w:ascii="標楷體" w:eastAsia="標楷體" w:hAnsi="標楷體" w:cs="Times New Roman"/>
          <w:color w:val="000000" w:themeColor="text1"/>
          <w:kern w:val="0"/>
          <w:sz w:val="28"/>
          <w:szCs w:val="28"/>
        </w:rPr>
        <w:t>5</w:t>
      </w:r>
      <w:r w:rsidR="005B6CB1" w:rsidRPr="0059602D">
        <w:rPr>
          <w:rFonts w:ascii="標楷體" w:eastAsia="標楷體" w:hAnsi="標楷體" w:cs="Times New Roman"/>
          <w:color w:val="000000" w:themeColor="text1"/>
          <w:kern w:val="0"/>
          <w:sz w:val="28"/>
          <w:szCs w:val="28"/>
        </w:rPr>
        <w:t>,000</w:t>
      </w:r>
      <w:r w:rsidR="005B6CB1" w:rsidRPr="0059602D">
        <w:rPr>
          <w:rFonts w:ascii="標楷體" w:eastAsia="標楷體" w:hAnsi="標楷體" w:cs="Times New Roman" w:hint="eastAsia"/>
          <w:color w:val="000000" w:themeColor="text1"/>
          <w:kern w:val="0"/>
          <w:sz w:val="28"/>
          <w:szCs w:val="28"/>
        </w:rPr>
        <w:t>(</w:t>
      </w:r>
      <w:r w:rsidR="005B6CB1" w:rsidRPr="0059602D">
        <w:rPr>
          <w:rFonts w:ascii="標楷體" w:eastAsia="標楷體" w:hAnsi="標楷體" w:cs="Times New Roman"/>
          <w:color w:val="000000" w:themeColor="text1"/>
          <w:kern w:val="0"/>
          <w:sz w:val="28"/>
          <w:szCs w:val="28"/>
        </w:rPr>
        <w:t>元/kWp</w:t>
      </w:r>
      <w:r w:rsidR="005B6CB1" w:rsidRPr="0059602D">
        <w:rPr>
          <w:rFonts w:ascii="標楷體" w:eastAsia="標楷體" w:hAnsi="標楷體" w:cs="Times New Roman" w:hint="eastAsia"/>
          <w:color w:val="000000" w:themeColor="text1"/>
          <w:kern w:val="0"/>
          <w:sz w:val="28"/>
          <w:szCs w:val="28"/>
        </w:rPr>
        <w:t>)</w:t>
      </w:r>
      <w:r w:rsidR="005B6CB1" w:rsidRPr="0059602D">
        <w:rPr>
          <w:rFonts w:ascii="標楷體" w:eastAsia="標楷體" w:hAnsi="標楷體" w:cs="Times New Roman"/>
          <w:color w:val="000000" w:themeColor="text1"/>
          <w:kern w:val="0"/>
          <w:sz w:val="28"/>
          <w:szCs w:val="28"/>
        </w:rPr>
        <w:t>】。</w:t>
      </w:r>
    </w:p>
    <w:p w:rsidR="002F278D" w:rsidRPr="0059602D" w:rsidRDefault="005B6CB1" w:rsidP="009204A0">
      <w:pPr>
        <w:pStyle w:val="a4"/>
        <w:numPr>
          <w:ilvl w:val="0"/>
          <w:numId w:val="3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乙方於決標次日起</w:t>
      </w:r>
      <w:r w:rsidR="00BC79A0" w:rsidRPr="0059602D">
        <w:rPr>
          <w:rFonts w:ascii="標楷體" w:eastAsia="標楷體" w:hAnsi="標楷體" w:cs="Times New Roman" w:hint="eastAsia"/>
          <w:color w:val="000000" w:themeColor="text1"/>
          <w:kern w:val="0"/>
          <w:sz w:val="28"/>
          <w:szCs w:val="28"/>
          <w:u w:val="single"/>
        </w:rPr>
        <w:t>10</w:t>
      </w:r>
      <w:r w:rsidRPr="0059602D">
        <w:rPr>
          <w:rFonts w:ascii="標楷體" w:eastAsia="標楷體" w:hAnsi="標楷體" w:cs="Times New Roman"/>
          <w:color w:val="000000" w:themeColor="text1"/>
          <w:kern w:val="0"/>
          <w:sz w:val="28"/>
          <w:szCs w:val="28"/>
        </w:rPr>
        <w:t>日內，</w:t>
      </w:r>
      <w:r w:rsidR="002E0A05" w:rsidRPr="0059602D">
        <w:rPr>
          <w:rFonts w:ascii="標楷體" w:eastAsia="標楷體" w:hAnsi="標楷體" w:cs="Times New Roman"/>
          <w:color w:val="000000" w:themeColor="text1"/>
          <w:kern w:val="0"/>
          <w:sz w:val="28"/>
          <w:szCs w:val="28"/>
        </w:rPr>
        <w:t>應給付</w:t>
      </w:r>
      <w:r w:rsidR="002E0A05" w:rsidRPr="0059602D">
        <w:rPr>
          <w:rFonts w:ascii="標楷體" w:eastAsia="標楷體" w:hAnsi="標楷體" w:cs="Times New Roman" w:hint="eastAsia"/>
          <w:color w:val="000000" w:themeColor="text1"/>
          <w:kern w:val="0"/>
          <w:sz w:val="28"/>
          <w:szCs w:val="28"/>
        </w:rPr>
        <w:t>甲方</w:t>
      </w:r>
      <w:r w:rsidR="002E0A05" w:rsidRPr="0059602D">
        <w:rPr>
          <w:rFonts w:ascii="標楷體" w:eastAsia="標楷體" w:hAnsi="標楷體" w:cs="Times New Roman"/>
          <w:color w:val="000000" w:themeColor="text1"/>
          <w:kern w:val="0"/>
          <w:sz w:val="28"/>
          <w:szCs w:val="28"/>
        </w:rPr>
        <w:t>履約保證金：</w:t>
      </w:r>
      <w:r w:rsidR="002E0A05" w:rsidRPr="0059602D">
        <w:rPr>
          <w:rFonts w:ascii="標楷體" w:eastAsia="標楷體" w:hAnsi="標楷體" w:cs="Times New Roman" w:hint="eastAsia"/>
          <w:color w:val="000000" w:themeColor="text1"/>
          <w:sz w:val="28"/>
          <w:szCs w:val="28"/>
        </w:rPr>
        <w:t>○</w:t>
      </w:r>
      <w:r w:rsidR="002E0A05" w:rsidRPr="0059602D">
        <w:rPr>
          <w:rFonts w:ascii="標楷體" w:eastAsia="標楷體" w:hAnsi="標楷體" w:cs="Times New Roman"/>
          <w:color w:val="000000" w:themeColor="text1"/>
          <w:kern w:val="0"/>
          <w:sz w:val="28"/>
          <w:szCs w:val="28"/>
        </w:rPr>
        <w:t>萬元。乙方應以下列方式繳納：</w:t>
      </w:r>
      <w:r w:rsidR="002E0A05" w:rsidRPr="0059602D">
        <w:rPr>
          <w:rFonts w:ascii="標楷體" w:eastAsia="標楷體" w:hAnsi="標楷體" w:cs="Times New Roman" w:hint="eastAsia"/>
          <w:color w:val="000000" w:themeColor="text1"/>
          <w:kern w:val="0"/>
          <w:sz w:val="28"/>
          <w:szCs w:val="28"/>
        </w:rPr>
        <w:t>甲方指定至之金融機構帳號</w:t>
      </w:r>
      <w:r w:rsidR="002E0A05" w:rsidRPr="0059602D">
        <w:rPr>
          <w:rFonts w:ascii="標楷體" w:eastAsia="標楷體" w:hAnsi="標楷體" w:hint="eastAsia"/>
          <w:color w:val="000000" w:themeColor="text1"/>
          <w:sz w:val="28"/>
          <w:szCs w:val="28"/>
        </w:rPr>
        <w:t>【金融機構名稱：中央銀行國庫局(</w:t>
      </w:r>
      <w:r w:rsidR="002E0A05" w:rsidRPr="0059602D">
        <w:rPr>
          <w:rFonts w:ascii="標楷體" w:eastAsia="標楷體" w:hAnsi="標楷體"/>
          <w:color w:val="000000" w:themeColor="text1"/>
          <w:sz w:val="28"/>
          <w:szCs w:val="28"/>
        </w:rPr>
        <w:t>代號：0000022</w:t>
      </w:r>
      <w:r w:rsidR="002E0A05" w:rsidRPr="0059602D">
        <w:rPr>
          <w:rFonts w:ascii="標楷體" w:eastAsia="標楷體" w:hAnsi="標楷體" w:hint="eastAsia"/>
          <w:color w:val="000000" w:themeColor="text1"/>
          <w:sz w:val="28"/>
          <w:szCs w:val="28"/>
        </w:rPr>
        <w:t>)、帳號：24671002129100、戶名：海洋委員會海巡署教育訓練測考中心】</w:t>
      </w:r>
      <w:r w:rsidR="002E0A05" w:rsidRPr="0059602D">
        <w:rPr>
          <w:rFonts w:ascii="標楷體" w:eastAsia="標楷體" w:hAnsi="標楷體" w:cs="Times New Roman" w:hint="eastAsia"/>
          <w:color w:val="000000" w:themeColor="text1"/>
          <w:kern w:val="0"/>
          <w:sz w:val="28"/>
          <w:szCs w:val="28"/>
        </w:rPr>
        <w:t>，並由甲方完成收據開立</w:t>
      </w:r>
      <w:r w:rsidR="002E0A05" w:rsidRPr="0059602D">
        <w:rPr>
          <w:rFonts w:ascii="標楷體" w:eastAsia="標楷體" w:hAnsi="標楷體" w:cs="Times New Roman"/>
          <w:color w:val="000000" w:themeColor="text1"/>
          <w:kern w:val="0"/>
          <w:sz w:val="28"/>
          <w:szCs w:val="28"/>
        </w:rPr>
        <w:t>）、金融機構所簽發之本票、支票、保付支票、郵政匯票（抬頭應書名：「</w:t>
      </w:r>
      <w:r w:rsidR="002E0A05" w:rsidRPr="0059602D">
        <w:rPr>
          <w:rFonts w:ascii="標楷體" w:eastAsia="標楷體" w:hAnsi="標楷體" w:hint="eastAsia"/>
          <w:color w:val="000000" w:themeColor="text1"/>
          <w:sz w:val="28"/>
          <w:szCs w:val="28"/>
        </w:rPr>
        <w:t>海洋委員會海巡署教育訓練測考中心</w:t>
      </w:r>
      <w:r w:rsidR="002E0A05" w:rsidRPr="0059602D">
        <w:rPr>
          <w:rFonts w:ascii="標楷體" w:eastAsia="標楷體" w:hAnsi="標楷體" w:cs="Times New Roman"/>
          <w:color w:val="000000" w:themeColor="text1"/>
          <w:kern w:val="0"/>
          <w:sz w:val="28"/>
          <w:szCs w:val="28"/>
        </w:rPr>
        <w:t>」後並予劃線）、政府公債、設定質權（甲方為質權人）之金融機構定期存款單、銀行之書面連帶保證（甲方為被保證</w:t>
      </w:r>
      <w:r w:rsidR="006F6E26" w:rsidRPr="0059602D">
        <w:rPr>
          <w:rFonts w:ascii="標楷體" w:eastAsia="標楷體" w:hAnsi="標楷體" w:cs="Times New Roman"/>
          <w:color w:val="000000" w:themeColor="text1"/>
          <w:kern w:val="0"/>
          <w:sz w:val="28"/>
          <w:szCs w:val="28"/>
        </w:rPr>
        <w:t>人），擇一為之，提交甲方作為履約保證金，以保證切實履行並完成</w:t>
      </w:r>
      <w:r w:rsidR="006F6E26" w:rsidRPr="0059602D">
        <w:rPr>
          <w:rFonts w:ascii="標楷體" w:eastAsia="標楷體" w:hAnsi="標楷體" w:cs="Times New Roman" w:hint="eastAsia"/>
          <w:color w:val="000000" w:themeColor="text1"/>
          <w:kern w:val="0"/>
          <w:sz w:val="28"/>
          <w:szCs w:val="28"/>
        </w:rPr>
        <w:t>契約</w:t>
      </w:r>
      <w:r w:rsidR="002E0A05" w:rsidRPr="0059602D">
        <w:rPr>
          <w:rFonts w:ascii="標楷體" w:eastAsia="標楷體" w:hAnsi="標楷體" w:cs="Times New Roman"/>
          <w:color w:val="000000" w:themeColor="text1"/>
          <w:kern w:val="0"/>
          <w:sz w:val="28"/>
          <w:szCs w:val="28"/>
        </w:rPr>
        <w:t>。</w:t>
      </w:r>
    </w:p>
    <w:p w:rsidR="008B28A0" w:rsidRPr="0059602D" w:rsidRDefault="008B28A0" w:rsidP="00114F60">
      <w:pPr>
        <w:pStyle w:val="a4"/>
        <w:numPr>
          <w:ilvl w:val="0"/>
          <w:numId w:val="3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新細明體" w:hint="eastAsia"/>
          <w:color w:val="000000" w:themeColor="text1"/>
          <w:kern w:val="0"/>
          <w:sz w:val="28"/>
          <w:szCs w:val="28"/>
        </w:rPr>
        <w:t>所繳押標金得抵繳履約保證金</w:t>
      </w:r>
      <w:r w:rsidR="00114F60" w:rsidRPr="0059602D">
        <w:rPr>
          <w:rFonts w:ascii="標楷體" w:eastAsia="標楷體" w:hAnsi="標楷體" w:cs="新細明體" w:hint="eastAsia"/>
          <w:color w:val="000000" w:themeColor="text1"/>
          <w:kern w:val="0"/>
          <w:sz w:val="28"/>
          <w:szCs w:val="28"/>
        </w:rPr>
        <w:t>並於本條第二項規定期間內補足差額</w:t>
      </w:r>
      <w:r w:rsidRPr="0059602D">
        <w:rPr>
          <w:rFonts w:ascii="標楷體" w:eastAsia="標楷體" w:hAnsi="標楷體" w:cs="新細明體" w:hint="eastAsia"/>
          <w:color w:val="000000" w:themeColor="text1"/>
          <w:kern w:val="0"/>
          <w:sz w:val="28"/>
          <w:szCs w:val="28"/>
        </w:rPr>
        <w:t>。</w:t>
      </w:r>
    </w:p>
    <w:p w:rsidR="00B746FB" w:rsidRPr="0059602D" w:rsidRDefault="00A53A07" w:rsidP="009204A0">
      <w:pPr>
        <w:pStyle w:val="a4"/>
        <w:numPr>
          <w:ilvl w:val="0"/>
          <w:numId w:val="3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w:t>
      </w:r>
      <w:r w:rsidR="00B746FB" w:rsidRPr="0059602D">
        <w:rPr>
          <w:rFonts w:ascii="標楷體" w:eastAsia="標楷體" w:hAnsi="標楷體" w:cs="Times New Roman"/>
          <w:color w:val="000000" w:themeColor="text1"/>
          <w:kern w:val="0"/>
          <w:sz w:val="28"/>
          <w:szCs w:val="28"/>
        </w:rPr>
        <w:t>有下列情形之一者，其所繳納之履約保證金及其孳息，不予發還：</w:t>
      </w:r>
    </w:p>
    <w:p w:rsidR="003C6060" w:rsidRPr="0059602D" w:rsidRDefault="00E03F8F" w:rsidP="009204A0">
      <w:pPr>
        <w:pStyle w:val="a4"/>
        <w:numPr>
          <w:ilvl w:val="0"/>
          <w:numId w:val="8"/>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59602D">
        <w:rPr>
          <w:rFonts w:ascii="標楷體" w:eastAsia="標楷體" w:hAnsi="標楷體" w:cs="Times New Roman"/>
          <w:color w:val="000000" w:themeColor="text1"/>
          <w:kern w:val="0"/>
          <w:sz w:val="28"/>
          <w:szCs w:val="28"/>
        </w:rPr>
        <w:t>履約</w:t>
      </w:r>
      <w:r w:rsidRPr="0059602D">
        <w:rPr>
          <w:rFonts w:ascii="標楷體" w:eastAsia="標楷體" w:hAnsi="標楷體" w:cs="Times New Roman"/>
          <w:color w:val="000000" w:themeColor="text1"/>
          <w:kern w:val="0"/>
          <w:sz w:val="28"/>
          <w:szCs w:val="28"/>
        </w:rPr>
        <w:t>保證金。</w:t>
      </w:r>
    </w:p>
    <w:p w:rsidR="006C33BF" w:rsidRPr="0059602D" w:rsidRDefault="00A53A07" w:rsidP="005E225B">
      <w:pPr>
        <w:pStyle w:val="a4"/>
        <w:numPr>
          <w:ilvl w:val="0"/>
          <w:numId w:val="8"/>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w:t>
      </w:r>
      <w:r w:rsidR="00E03F8F" w:rsidRPr="0059602D">
        <w:rPr>
          <w:rFonts w:ascii="標楷體" w:eastAsia="標楷體" w:hAnsi="標楷體" w:cs="Times New Roman"/>
          <w:color w:val="000000" w:themeColor="text1"/>
          <w:kern w:val="0"/>
          <w:sz w:val="28"/>
          <w:szCs w:val="28"/>
        </w:rPr>
        <w:t>應自行履行契約，不得轉包（所稱轉包，指將原契約中應自行履行之全部或其主要部分</w:t>
      </w:r>
      <w:r w:rsidR="00D477DE" w:rsidRPr="0059602D">
        <w:rPr>
          <w:rFonts w:ascii="標楷體" w:eastAsia="標楷體" w:hAnsi="標楷體" w:cs="Times New Roman" w:hint="eastAsia"/>
          <w:color w:val="000000" w:themeColor="text1"/>
          <w:kern w:val="0"/>
          <w:sz w:val="28"/>
          <w:szCs w:val="28"/>
        </w:rPr>
        <w:t>(指太陽光電發電設備)</w:t>
      </w:r>
      <w:r w:rsidR="00E03F8F" w:rsidRPr="0059602D">
        <w:rPr>
          <w:rFonts w:ascii="標楷體" w:eastAsia="標楷體" w:hAnsi="標楷體" w:cs="Times New Roman"/>
          <w:color w:val="000000" w:themeColor="text1"/>
          <w:kern w:val="0"/>
          <w:sz w:val="28"/>
          <w:szCs w:val="28"/>
        </w:rPr>
        <w:t>，由其他廠商代為履行）。轉包者，不發還全部</w:t>
      </w:r>
      <w:r w:rsidR="00D00415" w:rsidRPr="0059602D">
        <w:rPr>
          <w:rFonts w:ascii="標楷體" w:eastAsia="標楷體" w:hAnsi="標楷體" w:cs="Times New Roman"/>
          <w:color w:val="000000" w:themeColor="text1"/>
          <w:kern w:val="0"/>
          <w:sz w:val="28"/>
          <w:szCs w:val="28"/>
        </w:rPr>
        <w:t>履約</w:t>
      </w:r>
      <w:r w:rsidR="00E03F8F" w:rsidRPr="0059602D">
        <w:rPr>
          <w:rFonts w:ascii="標楷體" w:eastAsia="標楷體" w:hAnsi="標楷體" w:cs="Times New Roman"/>
          <w:color w:val="000000" w:themeColor="text1"/>
          <w:kern w:val="0"/>
          <w:sz w:val="28"/>
          <w:szCs w:val="28"/>
        </w:rPr>
        <w:t>保證金</w:t>
      </w:r>
      <w:r w:rsidR="008B6E08" w:rsidRPr="0059602D">
        <w:rPr>
          <w:rFonts w:ascii="標楷體" w:eastAsia="標楷體" w:hAnsi="標楷體" w:cs="Times New Roman"/>
          <w:color w:val="000000" w:themeColor="text1"/>
          <w:kern w:val="0"/>
          <w:sz w:val="28"/>
          <w:szCs w:val="28"/>
        </w:rPr>
        <w:t>。</w:t>
      </w:r>
    </w:p>
    <w:p w:rsidR="0052221F" w:rsidRPr="0059602D" w:rsidRDefault="0052221F" w:rsidP="005E225B">
      <w:pPr>
        <w:pStyle w:val="a4"/>
        <w:numPr>
          <w:ilvl w:val="0"/>
          <w:numId w:val="8"/>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Times New Roman" w:eastAsia="標楷體" w:hAnsi="Times New Roman" w:cs="Times New Roman"/>
          <w:color w:val="000000" w:themeColor="text1"/>
          <w:kern w:val="0"/>
          <w:sz w:val="28"/>
          <w:szCs w:val="28"/>
        </w:rPr>
        <w:t>擅自減省工料，其減省工料及所造成損失之金額，自待付契約價金扣抵仍有不足者，與該不足金額相等之履約保證金</w:t>
      </w:r>
      <w:r w:rsidRPr="0059602D">
        <w:rPr>
          <w:rFonts w:ascii="標楷體" w:eastAsia="標楷體" w:hAnsi="標楷體" w:cs="Times New Roman"/>
          <w:color w:val="000000" w:themeColor="text1"/>
          <w:kern w:val="0"/>
          <w:sz w:val="28"/>
          <w:szCs w:val="28"/>
        </w:rPr>
        <w:t>。</w:t>
      </w:r>
    </w:p>
    <w:p w:rsidR="005B6CB1" w:rsidRPr="0059602D" w:rsidRDefault="005B6CB1" w:rsidP="009204A0">
      <w:pPr>
        <w:pStyle w:val="a4"/>
        <w:numPr>
          <w:ilvl w:val="0"/>
          <w:numId w:val="8"/>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因可歸責於</w:t>
      </w:r>
      <w:r w:rsidR="00FC62EB" w:rsidRPr="0059602D">
        <w:rPr>
          <w:rFonts w:ascii="標楷體" w:eastAsia="標楷體" w:hAnsi="標楷體" w:cs="Times New Roman"/>
          <w:color w:val="000000" w:themeColor="text1"/>
          <w:kern w:val="0"/>
          <w:sz w:val="28"/>
          <w:szCs w:val="28"/>
        </w:rPr>
        <w:t>乙方</w:t>
      </w:r>
      <w:r w:rsidRPr="0059602D">
        <w:rPr>
          <w:rFonts w:ascii="標楷體" w:eastAsia="標楷體" w:hAnsi="標楷體" w:cs="Times New Roman"/>
          <w:color w:val="000000" w:themeColor="text1"/>
          <w:kern w:val="0"/>
          <w:sz w:val="28"/>
          <w:szCs w:val="28"/>
        </w:rPr>
        <w:t>之事由，致部份終止或解除契約者，依該部份所占契約金額比率計算之履約保證金；全部終止或解除契約者，全部履約保證金，即使雙方合意解約時亦同。</w:t>
      </w:r>
    </w:p>
    <w:p w:rsidR="0052221F" w:rsidRPr="0059602D" w:rsidRDefault="0052221F" w:rsidP="009204A0">
      <w:pPr>
        <w:pStyle w:val="a4"/>
        <w:numPr>
          <w:ilvl w:val="0"/>
          <w:numId w:val="8"/>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Times New Roman" w:eastAsia="標楷體" w:hAnsi="Times New Roman" w:cs="Times New Roman"/>
          <w:color w:val="000000" w:themeColor="text1"/>
          <w:kern w:val="0"/>
          <w:sz w:val="28"/>
          <w:szCs w:val="28"/>
        </w:rPr>
        <w:t>查驗或驗收不合格，且未於通知期間內依規定辦理，其不合格部份及所造成之損失、額外費用或懲罰性違約金之金額，自待付契約價金扣抵仍有不足者，與該不足金額相等之履約保證金</w:t>
      </w:r>
      <w:r w:rsidRPr="0059602D">
        <w:rPr>
          <w:rFonts w:ascii="標楷體" w:eastAsia="標楷體" w:hAnsi="標楷體" w:cs="Times New Roman"/>
          <w:color w:val="000000" w:themeColor="text1"/>
          <w:kern w:val="0"/>
          <w:sz w:val="28"/>
          <w:szCs w:val="28"/>
        </w:rPr>
        <w:t>。</w:t>
      </w:r>
    </w:p>
    <w:p w:rsidR="002870B2" w:rsidRPr="0059602D" w:rsidRDefault="002870B2" w:rsidP="009204A0">
      <w:pPr>
        <w:pStyle w:val="a4"/>
        <w:numPr>
          <w:ilvl w:val="0"/>
          <w:numId w:val="8"/>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Times New Roman" w:eastAsia="標楷體" w:hAnsi="Times New Roman" w:cs="Times New Roman"/>
          <w:color w:val="000000" w:themeColor="text1"/>
          <w:kern w:val="0"/>
          <w:sz w:val="28"/>
          <w:szCs w:val="28"/>
        </w:rPr>
        <w:t>未依契約規定期限或不動產所有或管理之機關同意之延長期限履行契約之一部或全部，其逾期違約金之金額，自待付契約價金扣</w:t>
      </w:r>
      <w:r w:rsidRPr="0059602D">
        <w:rPr>
          <w:rFonts w:ascii="Times New Roman" w:eastAsia="標楷體" w:hAnsi="Times New Roman" w:cs="Times New Roman" w:hint="eastAsia"/>
          <w:color w:val="000000" w:themeColor="text1"/>
          <w:kern w:val="0"/>
          <w:sz w:val="28"/>
          <w:szCs w:val="28"/>
        </w:rPr>
        <w:t>抵</w:t>
      </w:r>
      <w:r w:rsidRPr="0059602D">
        <w:rPr>
          <w:rFonts w:ascii="Times New Roman" w:eastAsia="標楷體" w:hAnsi="Times New Roman" w:cs="Times New Roman"/>
          <w:color w:val="000000" w:themeColor="text1"/>
          <w:kern w:val="0"/>
          <w:sz w:val="28"/>
          <w:szCs w:val="28"/>
        </w:rPr>
        <w:t>仍有不足者，與該不足金額相等之履約保證金</w:t>
      </w:r>
      <w:r w:rsidRPr="0059602D">
        <w:rPr>
          <w:rFonts w:ascii="標楷體" w:eastAsia="標楷體" w:hAnsi="標楷體" w:cs="Times New Roman"/>
          <w:color w:val="000000" w:themeColor="text1"/>
          <w:kern w:val="0"/>
          <w:sz w:val="28"/>
          <w:szCs w:val="28"/>
        </w:rPr>
        <w:t>。</w:t>
      </w:r>
    </w:p>
    <w:p w:rsidR="00A346CF" w:rsidRPr="0059602D" w:rsidRDefault="00A346CF" w:rsidP="00A346CF">
      <w:pPr>
        <w:pStyle w:val="a4"/>
        <w:numPr>
          <w:ilvl w:val="0"/>
          <w:numId w:val="8"/>
        </w:numPr>
        <w:snapToGrid w:val="0"/>
        <w:spacing w:line="400" w:lineRule="exact"/>
        <w:ind w:leftChars="0"/>
        <w:jc w:val="both"/>
        <w:rPr>
          <w:rFonts w:ascii="Times New Roman" w:eastAsia="標楷體" w:hAnsi="Times New Roman" w:cs="Times New Roman"/>
          <w:color w:val="000000" w:themeColor="text1"/>
          <w:kern w:val="0"/>
          <w:sz w:val="28"/>
          <w:szCs w:val="28"/>
        </w:rPr>
      </w:pPr>
      <w:r w:rsidRPr="0059602D">
        <w:rPr>
          <w:rFonts w:ascii="Times New Roman" w:eastAsia="標楷體" w:hAnsi="Times New Roman" w:cs="Times New Roman"/>
          <w:color w:val="000000" w:themeColor="text1"/>
          <w:kern w:val="0"/>
          <w:sz w:val="28"/>
          <w:szCs w:val="28"/>
        </w:rPr>
        <w:t>須返還</w:t>
      </w:r>
      <w:r w:rsidRPr="0059602D">
        <w:rPr>
          <w:rFonts w:ascii="Times New Roman" w:eastAsia="標楷體" w:hAnsi="Times New Roman" w:cs="Times New Roman" w:hint="eastAsia"/>
          <w:color w:val="000000" w:themeColor="text1"/>
          <w:kern w:val="0"/>
          <w:sz w:val="28"/>
          <w:szCs w:val="28"/>
        </w:rPr>
        <w:t>已</w:t>
      </w:r>
      <w:r w:rsidRPr="0059602D">
        <w:rPr>
          <w:rFonts w:ascii="Times New Roman" w:eastAsia="標楷體" w:hAnsi="Times New Roman" w:cs="Times New Roman"/>
          <w:color w:val="000000" w:themeColor="text1"/>
          <w:kern w:val="0"/>
          <w:sz w:val="28"/>
          <w:szCs w:val="28"/>
        </w:rPr>
        <w:t>支領之契約價金而未返還者，與未返還金額相等之履約保證金。</w:t>
      </w:r>
    </w:p>
    <w:p w:rsidR="003C6060" w:rsidRPr="0059602D" w:rsidRDefault="0003418C" w:rsidP="0003418C">
      <w:pPr>
        <w:pStyle w:val="a4"/>
        <w:numPr>
          <w:ilvl w:val="0"/>
          <w:numId w:val="8"/>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未依契約規定延長保證金之有效期者，其應延長之履約保證金</w:t>
      </w:r>
      <w:r w:rsidR="00B83D62" w:rsidRPr="0059602D">
        <w:rPr>
          <w:rFonts w:ascii="標楷體" w:eastAsia="標楷體" w:hAnsi="標楷體" w:cs="Times New Roman"/>
          <w:color w:val="000000" w:themeColor="text1"/>
          <w:kern w:val="0"/>
          <w:sz w:val="28"/>
          <w:szCs w:val="28"/>
        </w:rPr>
        <w:t>。</w:t>
      </w:r>
    </w:p>
    <w:p w:rsidR="0080083D" w:rsidRPr="0059602D" w:rsidRDefault="0017388F" w:rsidP="00FF678B">
      <w:pPr>
        <w:pStyle w:val="a4"/>
        <w:numPr>
          <w:ilvl w:val="0"/>
          <w:numId w:val="8"/>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其他</w:t>
      </w:r>
      <w:r w:rsidRPr="0059602D">
        <w:rPr>
          <w:rFonts w:ascii="標楷體" w:eastAsia="標楷體" w:hAnsi="標楷體" w:cs="Times New Roman" w:hint="eastAsia"/>
          <w:color w:val="000000" w:themeColor="text1"/>
          <w:kern w:val="0"/>
          <w:sz w:val="28"/>
          <w:szCs w:val="28"/>
        </w:rPr>
        <w:t>因</w:t>
      </w:r>
      <w:r w:rsidR="00B83D62" w:rsidRPr="0059602D">
        <w:rPr>
          <w:rFonts w:ascii="標楷體" w:eastAsia="標楷體" w:hAnsi="標楷體" w:cs="Times New Roman"/>
          <w:color w:val="000000" w:themeColor="text1"/>
          <w:kern w:val="0"/>
          <w:sz w:val="28"/>
          <w:szCs w:val="28"/>
        </w:rPr>
        <w:t>可歸責於</w:t>
      </w:r>
      <w:r w:rsidR="000E124B" w:rsidRPr="0059602D">
        <w:rPr>
          <w:rFonts w:ascii="標楷體" w:eastAsia="標楷體" w:hAnsi="標楷體" w:cs="Times New Roman"/>
          <w:color w:val="000000" w:themeColor="text1"/>
          <w:kern w:val="0"/>
          <w:sz w:val="28"/>
          <w:szCs w:val="28"/>
        </w:rPr>
        <w:t>乙方</w:t>
      </w:r>
      <w:r w:rsidR="00B83D62" w:rsidRPr="0059602D">
        <w:rPr>
          <w:rFonts w:ascii="標楷體" w:eastAsia="標楷體" w:hAnsi="標楷體" w:cs="Times New Roman"/>
          <w:color w:val="000000" w:themeColor="text1"/>
          <w:kern w:val="0"/>
          <w:sz w:val="28"/>
          <w:szCs w:val="28"/>
        </w:rPr>
        <w:t>之事由，致</w:t>
      </w:r>
      <w:r w:rsidR="000E124B" w:rsidRPr="0059602D">
        <w:rPr>
          <w:rFonts w:ascii="標楷體" w:eastAsia="標楷體" w:hAnsi="標楷體" w:cs="Times New Roman"/>
          <w:color w:val="000000" w:themeColor="text1"/>
          <w:kern w:val="0"/>
          <w:sz w:val="28"/>
          <w:szCs w:val="28"/>
        </w:rPr>
        <w:t>甲方</w:t>
      </w:r>
      <w:r w:rsidR="00B83D62" w:rsidRPr="0059602D">
        <w:rPr>
          <w:rFonts w:ascii="標楷體" w:eastAsia="標楷體" w:hAnsi="標楷體" w:cs="Times New Roman"/>
          <w:color w:val="000000" w:themeColor="text1"/>
          <w:kern w:val="0"/>
          <w:sz w:val="28"/>
          <w:szCs w:val="28"/>
        </w:rPr>
        <w:t>遭受損害，其應由</w:t>
      </w:r>
      <w:r w:rsidR="000E124B" w:rsidRPr="0059602D">
        <w:rPr>
          <w:rFonts w:ascii="標楷體" w:eastAsia="標楷體" w:hAnsi="標楷體" w:cs="Times New Roman"/>
          <w:color w:val="000000" w:themeColor="text1"/>
          <w:kern w:val="0"/>
          <w:sz w:val="28"/>
          <w:szCs w:val="28"/>
        </w:rPr>
        <w:t>乙方</w:t>
      </w:r>
      <w:r w:rsidR="00B83D62" w:rsidRPr="0059602D">
        <w:rPr>
          <w:rFonts w:ascii="標楷體" w:eastAsia="標楷體" w:hAnsi="標楷體" w:cs="Times New Roman"/>
          <w:color w:val="000000" w:themeColor="text1"/>
          <w:kern w:val="0"/>
          <w:sz w:val="28"/>
          <w:szCs w:val="28"/>
        </w:rPr>
        <w:t>賠償而未賠償者，與應賠償金額相等之</w:t>
      </w:r>
      <w:r w:rsidR="00D00415" w:rsidRPr="0059602D">
        <w:rPr>
          <w:rFonts w:ascii="標楷體" w:eastAsia="標楷體" w:hAnsi="標楷體" w:cs="Times New Roman"/>
          <w:color w:val="000000" w:themeColor="text1"/>
          <w:kern w:val="0"/>
          <w:sz w:val="28"/>
          <w:szCs w:val="28"/>
        </w:rPr>
        <w:t>履約</w:t>
      </w:r>
      <w:r w:rsidR="00B83D62" w:rsidRPr="0059602D">
        <w:rPr>
          <w:rFonts w:ascii="標楷體" w:eastAsia="標楷體" w:hAnsi="標楷體" w:cs="Times New Roman"/>
          <w:color w:val="000000" w:themeColor="text1"/>
          <w:kern w:val="0"/>
          <w:sz w:val="28"/>
          <w:szCs w:val="28"/>
        </w:rPr>
        <w:t>保證金。</w:t>
      </w:r>
    </w:p>
    <w:p w:rsidR="00A00F32" w:rsidRPr="0059602D" w:rsidRDefault="00A00F32" w:rsidP="009204A0">
      <w:pPr>
        <w:pStyle w:val="a4"/>
        <w:numPr>
          <w:ilvl w:val="0"/>
          <w:numId w:val="3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履約保證金退還方式：</w:t>
      </w:r>
    </w:p>
    <w:p w:rsidR="006E4DB1" w:rsidRPr="0059602D" w:rsidRDefault="006E4DB1" w:rsidP="009204A0">
      <w:pPr>
        <w:pStyle w:val="a4"/>
        <w:numPr>
          <w:ilvl w:val="0"/>
          <w:numId w:val="9"/>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契約關係</w:t>
      </w:r>
      <w:r w:rsidRPr="0059602D">
        <w:rPr>
          <w:rFonts w:ascii="標楷體" w:eastAsia="標楷體" w:hAnsi="標楷體" w:cs="Times New Roman" w:hint="eastAsia"/>
          <w:color w:val="000000" w:themeColor="text1"/>
          <w:kern w:val="0"/>
          <w:sz w:val="28"/>
          <w:szCs w:val="28"/>
        </w:rPr>
        <w:t>因解除、</w:t>
      </w:r>
      <w:r w:rsidRPr="0059602D">
        <w:rPr>
          <w:rFonts w:ascii="標楷體" w:eastAsia="標楷體" w:hAnsi="標楷體" w:cs="Times New Roman"/>
          <w:color w:val="000000" w:themeColor="text1"/>
          <w:kern w:val="0"/>
          <w:sz w:val="28"/>
          <w:szCs w:val="28"/>
        </w:rPr>
        <w:t>終止</w:t>
      </w:r>
      <w:r w:rsidRPr="0059602D">
        <w:rPr>
          <w:rFonts w:ascii="標楷體" w:eastAsia="標楷體" w:hAnsi="標楷體" w:cs="Times New Roman" w:hint="eastAsia"/>
          <w:color w:val="000000" w:themeColor="text1"/>
          <w:kern w:val="0"/>
          <w:sz w:val="28"/>
          <w:szCs w:val="28"/>
        </w:rPr>
        <w:t>租賃期限屆滿或其他原因而</w:t>
      </w:r>
      <w:r w:rsidRPr="0059602D">
        <w:rPr>
          <w:rFonts w:ascii="標楷體" w:eastAsia="標楷體" w:hAnsi="標楷體" w:cs="Times New Roman"/>
          <w:color w:val="000000" w:themeColor="text1"/>
          <w:kern w:val="0"/>
          <w:sz w:val="28"/>
          <w:szCs w:val="28"/>
        </w:rPr>
        <w:t>消滅時，乙方如無違約，於承租不動產回復原狀交還甲方後，無息返還履約保證金或其餘額。</w:t>
      </w:r>
    </w:p>
    <w:p w:rsidR="0048546D" w:rsidRPr="0059602D" w:rsidRDefault="00777ED1" w:rsidP="009204A0">
      <w:pPr>
        <w:pStyle w:val="a4"/>
        <w:numPr>
          <w:ilvl w:val="0"/>
          <w:numId w:val="9"/>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租約期滿、契約終止、契約解除或因其他原因致租賃關係消滅後，</w:t>
      </w:r>
      <w:r w:rsidR="006A1206" w:rsidRPr="0059602D">
        <w:rPr>
          <w:rFonts w:ascii="標楷體" w:eastAsia="標楷體" w:hAnsi="標楷體" w:cs="Times New Roman"/>
          <w:color w:val="000000" w:themeColor="text1"/>
          <w:kern w:val="0"/>
          <w:sz w:val="28"/>
          <w:szCs w:val="28"/>
        </w:rPr>
        <w:t>乙方未依契約或甲</w:t>
      </w:r>
      <w:r w:rsidRPr="0059602D">
        <w:rPr>
          <w:rFonts w:ascii="標楷體" w:eastAsia="標楷體" w:hAnsi="標楷體" w:cs="Times New Roman"/>
          <w:color w:val="000000" w:themeColor="text1"/>
          <w:kern w:val="0"/>
          <w:sz w:val="28"/>
          <w:szCs w:val="28"/>
        </w:rPr>
        <w:t>方催告期限內回復原狀交還</w:t>
      </w:r>
      <w:r w:rsidR="006A1206" w:rsidRPr="0059602D">
        <w:rPr>
          <w:rFonts w:ascii="標楷體" w:eastAsia="標楷體" w:hAnsi="標楷體" w:cs="Times New Roman"/>
          <w:color w:val="000000" w:themeColor="text1"/>
          <w:kern w:val="0"/>
          <w:sz w:val="28"/>
          <w:szCs w:val="28"/>
        </w:rPr>
        <w:t>不動產</w:t>
      </w:r>
      <w:r w:rsidRPr="0059602D">
        <w:rPr>
          <w:rFonts w:ascii="標楷體" w:eastAsia="標楷體" w:hAnsi="標楷體" w:cs="Times New Roman"/>
          <w:color w:val="000000" w:themeColor="text1"/>
          <w:kern w:val="0"/>
          <w:sz w:val="28"/>
          <w:szCs w:val="28"/>
        </w:rPr>
        <w:t>，</w:t>
      </w:r>
      <w:r w:rsidR="006A1206" w:rsidRPr="0059602D">
        <w:rPr>
          <w:rFonts w:ascii="標楷體" w:eastAsia="標楷體" w:hAnsi="標楷體" w:cs="Times New Roman"/>
          <w:color w:val="000000" w:themeColor="text1"/>
          <w:kern w:val="0"/>
          <w:sz w:val="28"/>
          <w:szCs w:val="28"/>
        </w:rPr>
        <w:t>甲</w:t>
      </w:r>
      <w:r w:rsidRPr="0059602D">
        <w:rPr>
          <w:rFonts w:ascii="標楷體" w:eastAsia="標楷體" w:hAnsi="標楷體" w:cs="Times New Roman"/>
          <w:color w:val="000000" w:themeColor="text1"/>
          <w:kern w:val="0"/>
          <w:sz w:val="28"/>
          <w:szCs w:val="28"/>
        </w:rPr>
        <w:t>方得沒收履約保證金或其餘額，如另受有損害，並得請求損害賠償。</w:t>
      </w:r>
    </w:p>
    <w:p w:rsidR="0048546D" w:rsidRPr="0059602D" w:rsidRDefault="00D00415" w:rsidP="009204A0">
      <w:pPr>
        <w:pStyle w:val="a4"/>
        <w:numPr>
          <w:ilvl w:val="0"/>
          <w:numId w:val="3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履約</w:t>
      </w:r>
      <w:r w:rsidR="0048546D" w:rsidRPr="0059602D">
        <w:rPr>
          <w:rFonts w:ascii="標楷體" w:eastAsia="標楷體" w:hAnsi="標楷體" w:cs="Times New Roman"/>
          <w:color w:val="000000" w:themeColor="text1"/>
          <w:kern w:val="0"/>
          <w:sz w:val="28"/>
          <w:szCs w:val="28"/>
        </w:rPr>
        <w:t>保證金之發還，依下列原則處理：</w:t>
      </w:r>
    </w:p>
    <w:p w:rsidR="008B6E08" w:rsidRPr="0059602D" w:rsidRDefault="0048546D" w:rsidP="009204A0">
      <w:pPr>
        <w:pStyle w:val="a4"/>
        <w:numPr>
          <w:ilvl w:val="0"/>
          <w:numId w:val="10"/>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以現金、郵政匯票或票據繳納者，以現金或記載原繳納人為受款人之禁止背書轉讓即期支票發還。</w:t>
      </w:r>
    </w:p>
    <w:p w:rsidR="008B6E08" w:rsidRPr="0059602D" w:rsidRDefault="004947BE" w:rsidP="009204A0">
      <w:pPr>
        <w:pStyle w:val="a4"/>
        <w:numPr>
          <w:ilvl w:val="0"/>
          <w:numId w:val="10"/>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以</w:t>
      </w:r>
      <w:r w:rsidR="0048546D" w:rsidRPr="0059602D">
        <w:rPr>
          <w:rFonts w:ascii="標楷體" w:eastAsia="標楷體" w:hAnsi="標楷體" w:cs="Times New Roman"/>
          <w:color w:val="000000" w:themeColor="text1"/>
          <w:kern w:val="0"/>
          <w:sz w:val="28"/>
          <w:szCs w:val="28"/>
        </w:rPr>
        <w:t>政府公債繳納者，發還原繳納人。</w:t>
      </w:r>
    </w:p>
    <w:p w:rsidR="008B6E08" w:rsidRPr="0059602D" w:rsidRDefault="0048546D" w:rsidP="009204A0">
      <w:pPr>
        <w:pStyle w:val="a4"/>
        <w:numPr>
          <w:ilvl w:val="0"/>
          <w:numId w:val="10"/>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以設定質權之金融機構定期存款單繳納者，以質權消滅通知書通知該質權設定之金融機構。</w:t>
      </w:r>
    </w:p>
    <w:p w:rsidR="008B6E08" w:rsidRPr="0059602D" w:rsidRDefault="0048546D" w:rsidP="009204A0">
      <w:pPr>
        <w:pStyle w:val="a4"/>
        <w:numPr>
          <w:ilvl w:val="0"/>
          <w:numId w:val="10"/>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以銀行開發或保兌之不可撤銷擔保信用狀繳納者，發還開狀銀行、通知銀行或保兌銀行。但銀行不要求發還或已屆期失效者，得免發還。</w:t>
      </w:r>
    </w:p>
    <w:p w:rsidR="0048546D" w:rsidRPr="0059602D" w:rsidRDefault="0048546D" w:rsidP="009204A0">
      <w:pPr>
        <w:pStyle w:val="a4"/>
        <w:numPr>
          <w:ilvl w:val="0"/>
          <w:numId w:val="10"/>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以銀行之書面連帶保證或保險公司之連帶保證保險單繳納者，發還連帶保證之銀行或保險公司或繳納之廠商。但銀行或保險公司不要求發還或已屆期失效者，得免發還。</w:t>
      </w:r>
    </w:p>
    <w:p w:rsidR="005A333F" w:rsidRPr="0059602D" w:rsidRDefault="005A333F" w:rsidP="009204A0">
      <w:pPr>
        <w:pStyle w:val="a4"/>
        <w:numPr>
          <w:ilvl w:val="0"/>
          <w:numId w:val="3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保證書狀有效期之延長：</w:t>
      </w:r>
    </w:p>
    <w:p w:rsidR="00357893" w:rsidRPr="0059602D" w:rsidRDefault="00E45DA5" w:rsidP="00357893">
      <w:pPr>
        <w:pStyle w:val="a4"/>
        <w:snapToGrid w:val="0"/>
        <w:spacing w:line="400" w:lineRule="exact"/>
        <w:ind w:leftChars="650" w:left="1560" w:firstLine="1"/>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w:t>
      </w:r>
      <w:r w:rsidR="005A333F" w:rsidRPr="0059602D">
        <w:rPr>
          <w:rFonts w:ascii="標楷體" w:eastAsia="標楷體" w:hAnsi="標楷體" w:cs="Times New Roman"/>
          <w:color w:val="000000" w:themeColor="text1"/>
          <w:kern w:val="0"/>
          <w:sz w:val="28"/>
          <w:szCs w:val="28"/>
        </w:rPr>
        <w:t>未依契約規定期限履約或因可歸責於</w:t>
      </w:r>
      <w:r w:rsidRPr="0059602D">
        <w:rPr>
          <w:rFonts w:ascii="標楷體" w:eastAsia="標楷體" w:hAnsi="標楷體" w:cs="Times New Roman"/>
          <w:color w:val="000000" w:themeColor="text1"/>
          <w:kern w:val="0"/>
          <w:sz w:val="28"/>
          <w:szCs w:val="28"/>
        </w:rPr>
        <w:t>乙方</w:t>
      </w:r>
      <w:r w:rsidR="005A333F" w:rsidRPr="0059602D">
        <w:rPr>
          <w:rFonts w:ascii="標楷體" w:eastAsia="標楷體" w:hAnsi="標楷體" w:cs="Times New Roman"/>
          <w:color w:val="000000" w:themeColor="text1"/>
          <w:kern w:val="0"/>
          <w:sz w:val="28"/>
          <w:szCs w:val="28"/>
        </w:rPr>
        <w:t>之事由，致有無法於保證書、保險單或信用狀有效期內完成履約之虞，或</w:t>
      </w:r>
      <w:r w:rsidR="00ED7DD2" w:rsidRPr="0059602D">
        <w:rPr>
          <w:rFonts w:ascii="標楷體" w:eastAsia="標楷體" w:hAnsi="標楷體" w:cs="Times New Roman"/>
          <w:color w:val="000000" w:themeColor="text1"/>
          <w:kern w:val="0"/>
          <w:sz w:val="28"/>
          <w:szCs w:val="28"/>
        </w:rPr>
        <w:t>甲方</w:t>
      </w:r>
      <w:r w:rsidR="005A333F" w:rsidRPr="0059602D">
        <w:rPr>
          <w:rFonts w:ascii="標楷體" w:eastAsia="標楷體" w:hAnsi="標楷體" w:cs="Times New Roman"/>
          <w:color w:val="000000" w:themeColor="text1"/>
          <w:kern w:val="0"/>
          <w:sz w:val="28"/>
          <w:szCs w:val="28"/>
        </w:rPr>
        <w:t>無法於保證書、保險單或信用狀有效期內完成驗收者，該保證書、保險單或信用狀之有效期應按遲延期間延長之。</w:t>
      </w:r>
      <w:r w:rsidR="00ED7DD2" w:rsidRPr="0059602D">
        <w:rPr>
          <w:rFonts w:ascii="標楷體" w:eastAsia="標楷體" w:hAnsi="標楷體" w:cs="Times New Roman"/>
          <w:color w:val="000000" w:themeColor="text1"/>
          <w:kern w:val="0"/>
          <w:sz w:val="28"/>
          <w:szCs w:val="28"/>
        </w:rPr>
        <w:t>乙方</w:t>
      </w:r>
      <w:r w:rsidR="005A333F" w:rsidRPr="0059602D">
        <w:rPr>
          <w:rFonts w:ascii="標楷體" w:eastAsia="標楷體" w:hAnsi="標楷體" w:cs="Times New Roman"/>
          <w:color w:val="000000" w:themeColor="text1"/>
          <w:kern w:val="0"/>
          <w:sz w:val="28"/>
          <w:szCs w:val="28"/>
        </w:rPr>
        <w:t>未依</w:t>
      </w:r>
      <w:r w:rsidR="00ED7DD2" w:rsidRPr="0059602D">
        <w:rPr>
          <w:rFonts w:ascii="標楷體" w:eastAsia="標楷體" w:hAnsi="標楷體" w:cs="Times New Roman"/>
          <w:color w:val="000000" w:themeColor="text1"/>
          <w:kern w:val="0"/>
          <w:sz w:val="28"/>
          <w:szCs w:val="28"/>
        </w:rPr>
        <w:t>甲方</w:t>
      </w:r>
      <w:r w:rsidR="005A333F" w:rsidRPr="0059602D">
        <w:rPr>
          <w:rFonts w:ascii="標楷體" w:eastAsia="標楷體" w:hAnsi="標楷體" w:cs="Times New Roman"/>
          <w:color w:val="000000" w:themeColor="text1"/>
          <w:kern w:val="0"/>
          <w:sz w:val="28"/>
          <w:szCs w:val="28"/>
        </w:rPr>
        <w:t>之通知予以延長者，</w:t>
      </w:r>
      <w:r w:rsidR="00ED7DD2" w:rsidRPr="0059602D">
        <w:rPr>
          <w:rFonts w:ascii="標楷體" w:eastAsia="標楷體" w:hAnsi="標楷體" w:cs="Times New Roman"/>
          <w:color w:val="000000" w:themeColor="text1"/>
          <w:kern w:val="0"/>
          <w:sz w:val="28"/>
          <w:szCs w:val="28"/>
        </w:rPr>
        <w:t>甲方</w:t>
      </w:r>
      <w:r w:rsidR="005A333F" w:rsidRPr="0059602D">
        <w:rPr>
          <w:rFonts w:ascii="標楷體" w:eastAsia="標楷體" w:hAnsi="標楷體" w:cs="Times New Roman"/>
          <w:color w:val="000000" w:themeColor="text1"/>
          <w:kern w:val="0"/>
          <w:sz w:val="28"/>
          <w:szCs w:val="28"/>
        </w:rPr>
        <w:t>將於有效期屆滿前就該保證書、保險單或信用狀之金額請求給付並暫予保管，其所生費用由</w:t>
      </w:r>
      <w:r w:rsidR="00306545" w:rsidRPr="0059602D">
        <w:rPr>
          <w:rFonts w:ascii="標楷體" w:eastAsia="標楷體" w:hAnsi="標楷體" w:cs="Times New Roman" w:hint="eastAsia"/>
          <w:color w:val="000000" w:themeColor="text1"/>
          <w:kern w:val="0"/>
          <w:sz w:val="28"/>
          <w:szCs w:val="28"/>
        </w:rPr>
        <w:t>乙方</w:t>
      </w:r>
      <w:r w:rsidR="005A333F" w:rsidRPr="0059602D">
        <w:rPr>
          <w:rFonts w:ascii="標楷體" w:eastAsia="標楷體" w:hAnsi="標楷體" w:cs="Times New Roman"/>
          <w:color w:val="000000" w:themeColor="text1"/>
          <w:kern w:val="0"/>
          <w:sz w:val="28"/>
          <w:szCs w:val="28"/>
        </w:rPr>
        <w:t>負擔。其須返還而有費用或匯率損失者，亦同。</w:t>
      </w:r>
    </w:p>
    <w:p w:rsidR="002A4E5D" w:rsidRPr="0059602D" w:rsidRDefault="00357893" w:rsidP="00244E5F">
      <w:pPr>
        <w:pStyle w:val="a4"/>
        <w:numPr>
          <w:ilvl w:val="0"/>
          <w:numId w:val="31"/>
        </w:numPr>
        <w:snapToGrid w:val="0"/>
        <w:spacing w:line="400" w:lineRule="exact"/>
        <w:ind w:leftChars="0" w:left="1560" w:hanging="851"/>
        <w:jc w:val="both"/>
        <w:rPr>
          <w:rFonts w:ascii="標楷體" w:eastAsia="標楷體" w:hAnsi="標楷體" w:cs="Times New Roman"/>
          <w:color w:val="000000" w:themeColor="text1"/>
          <w:kern w:val="0"/>
          <w:sz w:val="28"/>
          <w:szCs w:val="28"/>
        </w:rPr>
      </w:pPr>
      <w:bookmarkStart w:id="4" w:name="_Hlk124264120"/>
      <w:r w:rsidRPr="0059602D">
        <w:rPr>
          <w:rFonts w:ascii="標楷體" w:eastAsia="標楷體" w:hAnsi="標楷體" w:cs="Times New Roman" w:hint="eastAsia"/>
          <w:color w:val="000000" w:themeColor="text1"/>
          <w:kern w:val="0"/>
          <w:sz w:val="28"/>
          <w:szCs w:val="28"/>
        </w:rPr>
        <w:t>履約保證金以定期存款單、連帶保證書、連帶保證保險單或擔保信用狀繳納者，其繳納文件之格式參照採購法之主管機關於「押標金保證金暨其他擔保作業辦法」所訂定者為準。</w:t>
      </w:r>
    </w:p>
    <w:p w:rsidR="00357893" w:rsidRPr="0059602D" w:rsidRDefault="00357893" w:rsidP="00244E5F">
      <w:pPr>
        <w:pStyle w:val="a4"/>
        <w:numPr>
          <w:ilvl w:val="0"/>
          <w:numId w:val="31"/>
        </w:numPr>
        <w:snapToGrid w:val="0"/>
        <w:spacing w:line="400" w:lineRule="exact"/>
        <w:ind w:leftChars="0" w:left="1560" w:hanging="851"/>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履約保證金之扣抵及補足：</w:t>
      </w:r>
    </w:p>
    <w:p w:rsidR="002A4E5D" w:rsidRPr="0059602D" w:rsidRDefault="00331166" w:rsidP="009204A0">
      <w:pPr>
        <w:pStyle w:val="a4"/>
        <w:numPr>
          <w:ilvl w:val="0"/>
          <w:numId w:val="34"/>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乙方</w:t>
      </w:r>
      <w:r w:rsidR="002A4E5D" w:rsidRPr="0059602D">
        <w:rPr>
          <w:rFonts w:ascii="標楷體" w:eastAsia="標楷體" w:hAnsi="標楷體" w:cs="Times New Roman" w:hint="eastAsia"/>
          <w:color w:val="000000" w:themeColor="text1"/>
          <w:kern w:val="0"/>
          <w:sz w:val="28"/>
          <w:szCs w:val="28"/>
        </w:rPr>
        <w:t>因不履行或違反</w:t>
      </w:r>
      <w:r w:rsidRPr="0059602D">
        <w:rPr>
          <w:rFonts w:ascii="標楷體" w:eastAsia="標楷體" w:hAnsi="標楷體" w:cs="Times New Roman" w:hint="eastAsia"/>
          <w:color w:val="000000" w:themeColor="text1"/>
          <w:kern w:val="0"/>
          <w:sz w:val="28"/>
          <w:szCs w:val="28"/>
        </w:rPr>
        <w:t>本</w:t>
      </w:r>
      <w:r w:rsidR="002A4E5D" w:rsidRPr="0059602D">
        <w:rPr>
          <w:rFonts w:ascii="標楷體" w:eastAsia="標楷體" w:hAnsi="標楷體" w:cs="Times New Roman" w:hint="eastAsia"/>
          <w:color w:val="000000" w:themeColor="text1"/>
          <w:kern w:val="0"/>
          <w:sz w:val="28"/>
          <w:szCs w:val="28"/>
        </w:rPr>
        <w:t>契約義務致</w:t>
      </w:r>
      <w:r w:rsidRPr="0059602D">
        <w:rPr>
          <w:rFonts w:ascii="標楷體" w:eastAsia="標楷體" w:hAnsi="標楷體" w:cs="Times New Roman" w:hint="eastAsia"/>
          <w:color w:val="000000" w:themeColor="text1"/>
          <w:kern w:val="0"/>
          <w:sz w:val="28"/>
          <w:szCs w:val="28"/>
        </w:rPr>
        <w:t>甲方</w:t>
      </w:r>
      <w:r w:rsidR="002A4E5D" w:rsidRPr="0059602D">
        <w:rPr>
          <w:rFonts w:ascii="標楷體" w:eastAsia="標楷體" w:hAnsi="標楷體" w:cs="Times New Roman" w:hint="eastAsia"/>
          <w:color w:val="000000" w:themeColor="text1"/>
          <w:kern w:val="0"/>
          <w:sz w:val="28"/>
          <w:szCs w:val="28"/>
        </w:rPr>
        <w:t>受有損害時，</w:t>
      </w:r>
      <w:r w:rsidRPr="0059602D">
        <w:rPr>
          <w:rFonts w:ascii="標楷體" w:eastAsia="標楷體" w:hAnsi="標楷體" w:cs="Times New Roman" w:hint="eastAsia"/>
          <w:color w:val="000000" w:themeColor="text1"/>
          <w:kern w:val="0"/>
          <w:sz w:val="28"/>
          <w:szCs w:val="28"/>
        </w:rPr>
        <w:t>甲方</w:t>
      </w:r>
      <w:r w:rsidR="002A4E5D" w:rsidRPr="0059602D">
        <w:rPr>
          <w:rFonts w:ascii="標楷體" w:eastAsia="標楷體" w:hAnsi="標楷體" w:cs="Times New Roman" w:hint="eastAsia"/>
          <w:color w:val="000000" w:themeColor="text1"/>
          <w:kern w:val="0"/>
          <w:sz w:val="28"/>
          <w:szCs w:val="28"/>
        </w:rPr>
        <w:t>得向</w:t>
      </w:r>
      <w:r w:rsidRPr="0059602D">
        <w:rPr>
          <w:rFonts w:ascii="標楷體" w:eastAsia="標楷體" w:hAnsi="標楷體" w:cs="Times New Roman" w:hint="eastAsia"/>
          <w:color w:val="000000" w:themeColor="text1"/>
          <w:kern w:val="0"/>
          <w:sz w:val="28"/>
          <w:szCs w:val="28"/>
        </w:rPr>
        <w:t>乙方</w:t>
      </w:r>
      <w:r w:rsidR="002A4E5D" w:rsidRPr="0059602D">
        <w:rPr>
          <w:rFonts w:ascii="標楷體" w:eastAsia="標楷體" w:hAnsi="標楷體" w:cs="Times New Roman" w:hint="eastAsia"/>
          <w:color w:val="000000" w:themeColor="text1"/>
          <w:kern w:val="0"/>
          <w:sz w:val="28"/>
          <w:szCs w:val="28"/>
        </w:rPr>
        <w:t>請求給付之債務不履行損害賠償、違約金或其他相關費用等</w:t>
      </w:r>
      <w:r w:rsidRPr="0059602D">
        <w:rPr>
          <w:rFonts w:ascii="標楷體" w:eastAsia="標楷體" w:hAnsi="標楷體" w:cs="Times New Roman" w:hint="eastAsia"/>
          <w:color w:val="000000" w:themeColor="text1"/>
          <w:kern w:val="0"/>
          <w:sz w:val="28"/>
          <w:szCs w:val="28"/>
        </w:rPr>
        <w:t>本</w:t>
      </w:r>
      <w:r w:rsidR="002A4E5D" w:rsidRPr="0059602D">
        <w:rPr>
          <w:rFonts w:ascii="標楷體" w:eastAsia="標楷體" w:hAnsi="標楷體" w:cs="Times New Roman" w:hint="eastAsia"/>
          <w:color w:val="000000" w:themeColor="text1"/>
          <w:kern w:val="0"/>
          <w:sz w:val="28"/>
          <w:szCs w:val="28"/>
        </w:rPr>
        <w:t>契約所生之債權，</w:t>
      </w:r>
      <w:r w:rsidRPr="0059602D">
        <w:rPr>
          <w:rFonts w:ascii="標楷體" w:eastAsia="標楷體" w:hAnsi="標楷體" w:cs="Times New Roman" w:hint="eastAsia"/>
          <w:color w:val="000000" w:themeColor="text1"/>
          <w:kern w:val="0"/>
          <w:sz w:val="28"/>
          <w:szCs w:val="28"/>
        </w:rPr>
        <w:t>甲方得自乙方提供之</w:t>
      </w:r>
      <w:r w:rsidR="002A4E5D" w:rsidRPr="0059602D">
        <w:rPr>
          <w:rFonts w:ascii="標楷體" w:eastAsia="標楷體" w:hAnsi="標楷體" w:cs="Times New Roman" w:hint="eastAsia"/>
          <w:color w:val="000000" w:themeColor="text1"/>
          <w:kern w:val="0"/>
          <w:sz w:val="28"/>
          <w:szCs w:val="28"/>
        </w:rPr>
        <w:t>履約保證金予以扣抵。</w:t>
      </w:r>
    </w:p>
    <w:p w:rsidR="002A4E5D" w:rsidRPr="0059602D" w:rsidRDefault="00331166" w:rsidP="009204A0">
      <w:pPr>
        <w:pStyle w:val="a4"/>
        <w:numPr>
          <w:ilvl w:val="0"/>
          <w:numId w:val="34"/>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乙方</w:t>
      </w:r>
      <w:r w:rsidR="002A4E5D" w:rsidRPr="0059602D">
        <w:rPr>
          <w:rFonts w:ascii="標楷體" w:eastAsia="標楷體" w:hAnsi="標楷體" w:cs="Times New Roman" w:hint="eastAsia"/>
          <w:color w:val="000000" w:themeColor="text1"/>
          <w:kern w:val="0"/>
          <w:sz w:val="28"/>
          <w:szCs w:val="28"/>
        </w:rPr>
        <w:t>所提供之履約保證不足清償</w:t>
      </w:r>
      <w:r w:rsidRPr="0059602D">
        <w:rPr>
          <w:rFonts w:ascii="標楷體" w:eastAsia="標楷體" w:hAnsi="標楷體" w:cs="Times New Roman" w:hint="eastAsia"/>
          <w:color w:val="000000" w:themeColor="text1"/>
          <w:kern w:val="0"/>
          <w:sz w:val="28"/>
          <w:szCs w:val="28"/>
        </w:rPr>
        <w:t>甲方</w:t>
      </w:r>
      <w:r w:rsidR="002A4E5D" w:rsidRPr="0059602D">
        <w:rPr>
          <w:rFonts w:ascii="標楷體" w:eastAsia="標楷體" w:hAnsi="標楷體" w:cs="Times New Roman" w:hint="eastAsia"/>
          <w:color w:val="000000" w:themeColor="text1"/>
          <w:kern w:val="0"/>
          <w:sz w:val="28"/>
          <w:szCs w:val="28"/>
        </w:rPr>
        <w:t>之債權時，應依序抵充違約金（含懲罰性違約金）及其利息</w:t>
      </w:r>
      <w:r w:rsidRPr="0059602D">
        <w:rPr>
          <w:rFonts w:ascii="標楷體" w:eastAsia="標楷體" w:hAnsi="標楷體" w:cs="Times New Roman" w:hint="eastAsia"/>
          <w:color w:val="000000" w:themeColor="text1"/>
          <w:kern w:val="0"/>
          <w:sz w:val="28"/>
          <w:szCs w:val="28"/>
        </w:rPr>
        <w:t>，</w:t>
      </w:r>
      <w:r w:rsidR="002A4E5D" w:rsidRPr="0059602D">
        <w:rPr>
          <w:rFonts w:ascii="標楷體" w:eastAsia="標楷體" w:hAnsi="標楷體" w:cs="Times New Roman" w:hint="eastAsia"/>
          <w:color w:val="000000" w:themeColor="text1"/>
          <w:kern w:val="0"/>
          <w:sz w:val="28"/>
          <w:szCs w:val="28"/>
        </w:rPr>
        <w:t>次充債務不履行損害賠償</w:t>
      </w:r>
      <w:r w:rsidR="005C6358" w:rsidRPr="0059602D">
        <w:rPr>
          <w:rFonts w:ascii="標楷體" w:eastAsia="標楷體" w:hAnsi="標楷體" w:cs="Times New Roman" w:hint="eastAsia"/>
          <w:color w:val="000000" w:themeColor="text1"/>
          <w:kern w:val="0"/>
          <w:sz w:val="28"/>
          <w:szCs w:val="28"/>
        </w:rPr>
        <w:t>，</w:t>
      </w:r>
      <w:r w:rsidR="002A4E5D" w:rsidRPr="0059602D">
        <w:rPr>
          <w:rFonts w:ascii="標楷體" w:eastAsia="標楷體" w:hAnsi="標楷體" w:cs="Times New Roman" w:hint="eastAsia"/>
          <w:color w:val="000000" w:themeColor="text1"/>
          <w:kern w:val="0"/>
          <w:sz w:val="28"/>
          <w:szCs w:val="28"/>
        </w:rPr>
        <w:t>再充其他相關費用。</w:t>
      </w:r>
    </w:p>
    <w:p w:rsidR="002A4E5D" w:rsidRPr="0059602D" w:rsidRDefault="005C6358" w:rsidP="009204A0">
      <w:pPr>
        <w:pStyle w:val="a4"/>
        <w:numPr>
          <w:ilvl w:val="0"/>
          <w:numId w:val="34"/>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甲方</w:t>
      </w:r>
      <w:r w:rsidR="002A4E5D" w:rsidRPr="0059602D">
        <w:rPr>
          <w:rFonts w:ascii="標楷體" w:eastAsia="標楷體" w:hAnsi="標楷體" w:cs="Times New Roman" w:hint="eastAsia"/>
          <w:color w:val="000000" w:themeColor="text1"/>
          <w:kern w:val="0"/>
          <w:sz w:val="28"/>
          <w:szCs w:val="28"/>
        </w:rPr>
        <w:t>依</w:t>
      </w:r>
      <w:r w:rsidR="00F6471F" w:rsidRPr="0059602D">
        <w:rPr>
          <w:rFonts w:ascii="標楷體" w:eastAsia="標楷體" w:hAnsi="標楷體" w:cs="Times New Roman" w:hint="eastAsia"/>
          <w:color w:val="000000" w:themeColor="text1"/>
          <w:kern w:val="0"/>
          <w:sz w:val="28"/>
          <w:szCs w:val="28"/>
        </w:rPr>
        <w:t>本項</w:t>
      </w:r>
      <w:r w:rsidR="002A4E5D" w:rsidRPr="0059602D">
        <w:rPr>
          <w:rFonts w:ascii="標楷體" w:eastAsia="標楷體" w:hAnsi="標楷體" w:cs="Times New Roman" w:hint="eastAsia"/>
          <w:color w:val="000000" w:themeColor="text1"/>
          <w:kern w:val="0"/>
          <w:sz w:val="28"/>
          <w:szCs w:val="28"/>
        </w:rPr>
        <w:t>第一款規定為扣抵後，</w:t>
      </w:r>
      <w:r w:rsidRPr="0059602D">
        <w:rPr>
          <w:rFonts w:ascii="標楷體" w:eastAsia="標楷體" w:hAnsi="標楷體" w:cs="Times New Roman" w:hint="eastAsia"/>
          <w:color w:val="000000" w:themeColor="text1"/>
          <w:kern w:val="0"/>
          <w:sz w:val="28"/>
          <w:szCs w:val="28"/>
        </w:rPr>
        <w:t>乙方</w:t>
      </w:r>
      <w:r w:rsidR="002A4E5D" w:rsidRPr="0059602D">
        <w:rPr>
          <w:rFonts w:ascii="標楷體" w:eastAsia="標楷體" w:hAnsi="標楷體" w:cs="Times New Roman" w:hint="eastAsia"/>
          <w:color w:val="000000" w:themeColor="text1"/>
          <w:kern w:val="0"/>
          <w:sz w:val="28"/>
          <w:szCs w:val="28"/>
        </w:rPr>
        <w:t>應於</w:t>
      </w:r>
      <w:r w:rsidRPr="0059602D">
        <w:rPr>
          <w:rFonts w:ascii="標楷體" w:eastAsia="標楷體" w:hAnsi="標楷體" w:cs="Times New Roman" w:hint="eastAsia"/>
          <w:color w:val="000000" w:themeColor="text1"/>
          <w:kern w:val="0"/>
          <w:sz w:val="28"/>
          <w:szCs w:val="28"/>
        </w:rPr>
        <w:t>甲方</w:t>
      </w:r>
      <w:r w:rsidR="002A4E5D" w:rsidRPr="0059602D">
        <w:rPr>
          <w:rFonts w:ascii="標楷體" w:eastAsia="標楷體" w:hAnsi="標楷體" w:cs="Times New Roman" w:hint="eastAsia"/>
          <w:color w:val="000000" w:themeColor="text1"/>
          <w:kern w:val="0"/>
          <w:sz w:val="28"/>
          <w:szCs w:val="28"/>
        </w:rPr>
        <w:t>指定期限內補足履約保證金之金額。</w:t>
      </w:r>
    </w:p>
    <w:bookmarkEnd w:id="4"/>
    <w:p w:rsidR="00A00F32" w:rsidRPr="0059602D" w:rsidRDefault="00584B74" w:rsidP="00001732">
      <w:pPr>
        <w:numPr>
          <w:ilvl w:val="0"/>
          <w:numId w:val="1"/>
        </w:numPr>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A00F32" w:rsidRPr="0059602D">
        <w:rPr>
          <w:rFonts w:ascii="標楷體" w:eastAsia="標楷體" w:hAnsi="標楷體" w:cs="Times New Roman"/>
          <w:color w:val="000000" w:themeColor="text1"/>
          <w:w w:val="101"/>
          <w:kern w:val="0"/>
          <w:sz w:val="28"/>
          <w:szCs w:val="28"/>
        </w:rPr>
        <w:t>保險：</w:t>
      </w:r>
    </w:p>
    <w:p w:rsidR="004A3CE6" w:rsidRPr="0059602D" w:rsidRDefault="00694D2A" w:rsidP="00DA2C8C">
      <w:pPr>
        <w:pStyle w:val="a4"/>
        <w:numPr>
          <w:ilvl w:val="0"/>
          <w:numId w:val="1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乙方應於第二</w:t>
      </w:r>
      <w:r w:rsidR="00DA2C8C" w:rsidRPr="0059602D">
        <w:rPr>
          <w:rFonts w:ascii="標楷體" w:eastAsia="標楷體" w:hAnsi="標楷體" w:cs="Times New Roman" w:hint="eastAsia"/>
          <w:color w:val="000000" w:themeColor="text1"/>
          <w:kern w:val="0"/>
          <w:sz w:val="28"/>
          <w:szCs w:val="28"/>
        </w:rPr>
        <w:t>條規定租賃範圍內向中央目的事業主管機關核准設立登記之產物保險公司，投保購買並維持必要之足額保險，且於保險可理賠之範圍內應對所造成損失負責。乙方應於履約期間辦理</w:t>
      </w:r>
      <w:r w:rsidR="00DA2C8C" w:rsidRPr="0059602D">
        <w:rPr>
          <w:rFonts w:ascii="標楷體" w:eastAsia="標楷體" w:hAnsi="標楷體" w:cs="Times New Roman" w:hint="eastAsia"/>
          <w:b/>
          <w:color w:val="000000" w:themeColor="text1"/>
          <w:kern w:val="0"/>
          <w:sz w:val="28"/>
          <w:szCs w:val="28"/>
          <w:u w:val="single"/>
        </w:rPr>
        <w:t>營繕承包人責任險</w:t>
      </w:r>
      <w:r w:rsidR="00DA2C8C" w:rsidRPr="0059602D">
        <w:rPr>
          <w:rFonts w:ascii="標楷體" w:eastAsia="標楷體" w:hAnsi="標楷體" w:cs="Times New Roman" w:hint="eastAsia"/>
          <w:color w:val="000000" w:themeColor="text1"/>
          <w:kern w:val="0"/>
          <w:sz w:val="28"/>
          <w:szCs w:val="28"/>
        </w:rPr>
        <w:t>及</w:t>
      </w:r>
      <w:r w:rsidR="00DA2C8C" w:rsidRPr="0059602D">
        <w:rPr>
          <w:rFonts w:ascii="標楷體" w:eastAsia="標楷體" w:hAnsi="標楷體" w:cs="Times New Roman" w:hint="eastAsia"/>
          <w:b/>
          <w:color w:val="000000" w:themeColor="text1"/>
          <w:kern w:val="0"/>
          <w:sz w:val="28"/>
          <w:szCs w:val="28"/>
          <w:u w:val="single"/>
        </w:rPr>
        <w:t>公共意外責任險</w:t>
      </w:r>
      <w:r w:rsidR="00DA2C8C" w:rsidRPr="0059602D">
        <w:rPr>
          <w:rFonts w:ascii="標楷體" w:eastAsia="標楷體" w:hAnsi="標楷體" w:cs="Times New Roman" w:hint="eastAsia"/>
          <w:color w:val="000000" w:themeColor="text1"/>
          <w:kern w:val="0"/>
          <w:sz w:val="28"/>
          <w:szCs w:val="28"/>
        </w:rPr>
        <w:t>，其保險費用全部由乙方負擔。</w:t>
      </w:r>
    </w:p>
    <w:p w:rsidR="006E050F" w:rsidRPr="0059602D" w:rsidRDefault="006E050F" w:rsidP="006E050F">
      <w:pPr>
        <w:numPr>
          <w:ilvl w:val="0"/>
          <w:numId w:val="37"/>
        </w:numPr>
        <w:snapToGrid w:val="0"/>
        <w:spacing w:line="400" w:lineRule="exact"/>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乙方於履約期間應辦理營繕承包人責任險，包括因業務疏漏、錯誤或過失，違反業務上之義務，致甲方或其他第三人受有之損失。</w:t>
      </w:r>
    </w:p>
    <w:p w:rsidR="006E050F" w:rsidRPr="0059602D" w:rsidRDefault="00C16F00" w:rsidP="006E050F">
      <w:pPr>
        <w:numPr>
          <w:ilvl w:val="0"/>
          <w:numId w:val="37"/>
        </w:numPr>
        <w:snapToGrid w:val="0"/>
        <w:spacing w:line="400" w:lineRule="exact"/>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乙方於履約期間辦理公共意外責任險，包括履行本案所發生意外事故</w:t>
      </w:r>
      <w:r w:rsidR="006E050F" w:rsidRPr="0059602D">
        <w:rPr>
          <w:rFonts w:ascii="標楷體" w:eastAsia="標楷體" w:hAnsi="標楷體" w:cs="Times New Roman" w:hint="eastAsia"/>
          <w:color w:val="000000" w:themeColor="text1"/>
          <w:kern w:val="0"/>
          <w:sz w:val="28"/>
          <w:szCs w:val="28"/>
        </w:rPr>
        <w:t>或颱風等天然災害，致第三人體傷、死亡或第三人財物損失。公共意外險，其每一場所最低保險金額(新台幣)如下：</w:t>
      </w:r>
    </w:p>
    <w:p w:rsidR="006E050F" w:rsidRPr="0059602D" w:rsidRDefault="006E050F" w:rsidP="006E050F">
      <w:pPr>
        <w:numPr>
          <w:ilvl w:val="1"/>
          <w:numId w:val="37"/>
        </w:numPr>
        <w:snapToGrid w:val="0"/>
        <w:spacing w:line="400" w:lineRule="exact"/>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每一個人體傷或死亡：1,000萬元。</w:t>
      </w:r>
    </w:p>
    <w:p w:rsidR="006E050F" w:rsidRPr="0059602D" w:rsidRDefault="006E050F" w:rsidP="006E050F">
      <w:pPr>
        <w:numPr>
          <w:ilvl w:val="1"/>
          <w:numId w:val="37"/>
        </w:numPr>
        <w:snapToGrid w:val="0"/>
        <w:spacing w:line="400" w:lineRule="exact"/>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每一事故體傷或死亡：5,000萬元。</w:t>
      </w:r>
    </w:p>
    <w:p w:rsidR="006E050F" w:rsidRPr="0059602D" w:rsidRDefault="006E050F" w:rsidP="006E050F">
      <w:pPr>
        <w:numPr>
          <w:ilvl w:val="1"/>
          <w:numId w:val="37"/>
        </w:numPr>
        <w:snapToGrid w:val="0"/>
        <w:spacing w:line="400" w:lineRule="exact"/>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每一事故財物損害：2,000萬元。</w:t>
      </w:r>
    </w:p>
    <w:p w:rsidR="006E050F" w:rsidRPr="0059602D" w:rsidRDefault="006E050F" w:rsidP="006E050F">
      <w:pPr>
        <w:numPr>
          <w:ilvl w:val="1"/>
          <w:numId w:val="37"/>
        </w:numPr>
        <w:snapToGrid w:val="0"/>
        <w:spacing w:line="400" w:lineRule="exact"/>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保險期間總保險金額：1億元。</w:t>
      </w:r>
    </w:p>
    <w:p w:rsidR="006E050F" w:rsidRPr="0059602D" w:rsidRDefault="006E050F" w:rsidP="006E050F">
      <w:pPr>
        <w:pStyle w:val="a4"/>
        <w:numPr>
          <w:ilvl w:val="0"/>
          <w:numId w:val="1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乙方應於履約期間辦理產物保險（須包含但不限於天災造成之損毀等，颱風、火災、地震險等，不限制災害種類），乙方未依契約規定辦理保險，其太陽光電發電系統設備因颱風等災害所造成人員傷亡、財物毀損或甲方建物、設備受損，應由乙方全權負責。</w:t>
      </w:r>
    </w:p>
    <w:p w:rsidR="004B102E" w:rsidRPr="0059602D" w:rsidRDefault="006E050F" w:rsidP="006E050F">
      <w:pPr>
        <w:pStyle w:val="a4"/>
        <w:numPr>
          <w:ilvl w:val="0"/>
          <w:numId w:val="1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保險期間自契約生效日起至租期屆滿之日止，如有申請換約續租者，保險期間比照順延</w:t>
      </w:r>
      <w:r w:rsidR="00A00F32" w:rsidRPr="0059602D">
        <w:rPr>
          <w:rFonts w:ascii="標楷體" w:eastAsia="標楷體" w:hAnsi="標楷體" w:cs="Times New Roman"/>
          <w:color w:val="000000" w:themeColor="text1"/>
          <w:kern w:val="0"/>
          <w:sz w:val="28"/>
          <w:szCs w:val="28"/>
        </w:rPr>
        <w:t>。</w:t>
      </w:r>
    </w:p>
    <w:p w:rsidR="006E050F" w:rsidRPr="0059602D" w:rsidRDefault="006E050F" w:rsidP="006E050F">
      <w:pPr>
        <w:pStyle w:val="a4"/>
        <w:numPr>
          <w:ilvl w:val="0"/>
          <w:numId w:val="1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未經甲方同意之任何保險契約之變更或終止，視為違約論。</w:t>
      </w:r>
    </w:p>
    <w:p w:rsidR="006E050F" w:rsidRPr="0059602D" w:rsidRDefault="006E050F" w:rsidP="006E050F">
      <w:pPr>
        <w:pStyle w:val="a4"/>
        <w:numPr>
          <w:ilvl w:val="0"/>
          <w:numId w:val="1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保險單記載契約規定以外之不保事項者，其風險及可能之賠償由乙方負擔。</w:t>
      </w:r>
    </w:p>
    <w:p w:rsidR="006E050F" w:rsidRPr="0059602D" w:rsidRDefault="00BD7F36" w:rsidP="006E050F">
      <w:pPr>
        <w:pStyle w:val="a4"/>
        <w:numPr>
          <w:ilvl w:val="0"/>
          <w:numId w:val="1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乙方向保險人索賠所費時間，不得據以請求延長契約</w:t>
      </w:r>
      <w:r w:rsidR="006E050F" w:rsidRPr="0059602D">
        <w:rPr>
          <w:rFonts w:ascii="標楷體" w:eastAsia="標楷體" w:hAnsi="標楷體" w:cs="Times New Roman" w:hint="eastAsia"/>
          <w:color w:val="000000" w:themeColor="text1"/>
          <w:kern w:val="0"/>
          <w:sz w:val="28"/>
          <w:szCs w:val="28"/>
        </w:rPr>
        <w:t>期限。</w:t>
      </w:r>
    </w:p>
    <w:p w:rsidR="006E050F" w:rsidRPr="0059602D" w:rsidRDefault="006E050F" w:rsidP="006E050F">
      <w:pPr>
        <w:pStyle w:val="a4"/>
        <w:numPr>
          <w:ilvl w:val="0"/>
          <w:numId w:val="1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乙方未依契約規定辦理保險、保險範圍不足或未能自保險人獲得足額理賠者，其損失或損害賠償，由乙方負擔。</w:t>
      </w:r>
    </w:p>
    <w:p w:rsidR="006E050F" w:rsidRPr="0059602D" w:rsidRDefault="006E050F" w:rsidP="006E050F">
      <w:pPr>
        <w:pStyle w:val="a4"/>
        <w:numPr>
          <w:ilvl w:val="0"/>
          <w:numId w:val="1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若發生被保險人對於第三人應負損失賠償責任確定時，依保險法第</w:t>
      </w:r>
      <w:r w:rsidRPr="0059602D">
        <w:rPr>
          <w:rFonts w:ascii="標楷體" w:eastAsia="標楷體" w:hAnsi="標楷體" w:cs="Times New Roman"/>
          <w:color w:val="000000" w:themeColor="text1"/>
          <w:kern w:val="0"/>
          <w:sz w:val="28"/>
          <w:szCs w:val="28"/>
        </w:rPr>
        <w:t>94</w:t>
      </w:r>
      <w:r w:rsidRPr="0059602D">
        <w:rPr>
          <w:rFonts w:ascii="標楷體" w:eastAsia="標楷體" w:hAnsi="標楷體" w:cs="Times New Roman" w:hint="eastAsia"/>
          <w:color w:val="000000" w:themeColor="text1"/>
          <w:kern w:val="0"/>
          <w:sz w:val="28"/>
          <w:szCs w:val="28"/>
        </w:rPr>
        <w:t>條第</w:t>
      </w:r>
      <w:r w:rsidRPr="0059602D">
        <w:rPr>
          <w:rFonts w:ascii="標楷體" w:eastAsia="標楷體" w:hAnsi="標楷體" w:cs="Times New Roman"/>
          <w:color w:val="000000" w:themeColor="text1"/>
          <w:kern w:val="0"/>
          <w:sz w:val="28"/>
          <w:szCs w:val="28"/>
        </w:rPr>
        <w:t>2</w:t>
      </w:r>
      <w:r w:rsidRPr="0059602D">
        <w:rPr>
          <w:rFonts w:ascii="標楷體" w:eastAsia="標楷體" w:hAnsi="標楷體" w:cs="Times New Roman" w:hint="eastAsia"/>
          <w:color w:val="000000" w:themeColor="text1"/>
          <w:kern w:val="0"/>
          <w:sz w:val="28"/>
          <w:szCs w:val="28"/>
        </w:rPr>
        <w:t>項規定辦理。</w:t>
      </w:r>
    </w:p>
    <w:p w:rsidR="00995C9A" w:rsidRPr="0059602D" w:rsidRDefault="00995C9A" w:rsidP="00995C9A">
      <w:pPr>
        <w:pStyle w:val="a4"/>
        <w:numPr>
          <w:ilvl w:val="0"/>
          <w:numId w:val="11"/>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保險單正本1份及繳費收據副本1份或其他投保證明文件，乙方應於辦妥保險後</w:t>
      </w:r>
      <w:r w:rsidR="005615F7" w:rsidRPr="0059602D">
        <w:rPr>
          <w:rFonts w:ascii="標楷體" w:eastAsia="標楷體" w:hAnsi="標楷體" w:cs="Times New Roman" w:hint="eastAsia"/>
          <w:color w:val="000000" w:themeColor="text1"/>
          <w:kern w:val="0"/>
          <w:sz w:val="28"/>
          <w:szCs w:val="28"/>
          <w:u w:val="single"/>
        </w:rPr>
        <w:t>10</w:t>
      </w:r>
      <w:r w:rsidRPr="0059602D">
        <w:rPr>
          <w:rFonts w:ascii="標楷體" w:eastAsia="標楷體" w:hAnsi="標楷體" w:cs="Times New Roman" w:hint="eastAsia"/>
          <w:color w:val="000000" w:themeColor="text1"/>
          <w:kern w:val="0"/>
          <w:sz w:val="28"/>
          <w:szCs w:val="28"/>
          <w:u w:val="single"/>
        </w:rPr>
        <w:t>日</w:t>
      </w:r>
      <w:r w:rsidRPr="0059602D">
        <w:rPr>
          <w:rFonts w:ascii="標楷體" w:eastAsia="標楷體" w:hAnsi="標楷體" w:cs="Times New Roman" w:hint="eastAsia"/>
          <w:color w:val="000000" w:themeColor="text1"/>
          <w:kern w:val="0"/>
          <w:sz w:val="28"/>
          <w:szCs w:val="28"/>
        </w:rPr>
        <w:t>內將其送交甲方收執。其後有變更者，亦同。</w:t>
      </w:r>
    </w:p>
    <w:p w:rsidR="00A00F32" w:rsidRPr="0059602D" w:rsidRDefault="00584B74" w:rsidP="00001732">
      <w:pPr>
        <w:numPr>
          <w:ilvl w:val="0"/>
          <w:numId w:val="1"/>
        </w:numPr>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A00F32" w:rsidRPr="0059602D">
        <w:rPr>
          <w:rFonts w:ascii="標楷體" w:eastAsia="標楷體" w:hAnsi="標楷體" w:cs="Times New Roman"/>
          <w:color w:val="000000" w:themeColor="text1"/>
          <w:w w:val="101"/>
          <w:kern w:val="0"/>
          <w:sz w:val="28"/>
          <w:szCs w:val="28"/>
        </w:rPr>
        <w:t>終止租賃契約：</w:t>
      </w:r>
    </w:p>
    <w:p w:rsidR="00A00F32" w:rsidRPr="0059602D" w:rsidRDefault="00A00F32" w:rsidP="009204A0">
      <w:pPr>
        <w:pStyle w:val="a4"/>
        <w:numPr>
          <w:ilvl w:val="0"/>
          <w:numId w:val="12"/>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有下列情形之一</w:t>
      </w:r>
      <w:r w:rsidR="00A72DE9" w:rsidRPr="0059602D">
        <w:rPr>
          <w:rFonts w:ascii="標楷體" w:eastAsia="標楷體" w:hAnsi="標楷體" w:cs="Times New Roman"/>
          <w:color w:val="000000" w:themeColor="text1"/>
          <w:sz w:val="28"/>
          <w:szCs w:val="28"/>
        </w:rPr>
        <w:t>者，甲</w:t>
      </w:r>
      <w:r w:rsidRPr="0059602D">
        <w:rPr>
          <w:rFonts w:ascii="標楷體" w:eastAsia="標楷體" w:hAnsi="標楷體" w:cs="Times New Roman"/>
          <w:color w:val="000000" w:themeColor="text1"/>
          <w:sz w:val="28"/>
          <w:szCs w:val="28"/>
        </w:rPr>
        <w:t>方得逕行終止契約：</w:t>
      </w:r>
    </w:p>
    <w:p w:rsidR="008B6E08" w:rsidRPr="0059602D" w:rsidRDefault="00A72DE9" w:rsidP="009204A0">
      <w:pPr>
        <w:pStyle w:val="a4"/>
        <w:numPr>
          <w:ilvl w:val="0"/>
          <w:numId w:val="13"/>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w:t>
      </w:r>
      <w:r w:rsidR="00A00F32" w:rsidRPr="0059602D">
        <w:rPr>
          <w:rFonts w:ascii="標楷體" w:eastAsia="標楷體" w:hAnsi="標楷體" w:cs="Times New Roman"/>
          <w:color w:val="000000" w:themeColor="text1"/>
          <w:kern w:val="0"/>
          <w:sz w:val="28"/>
          <w:szCs w:val="28"/>
        </w:rPr>
        <w:t>方未依本契約第</w:t>
      </w:r>
      <w:r w:rsidR="00943037" w:rsidRPr="0059602D">
        <w:rPr>
          <w:rFonts w:ascii="標楷體" w:eastAsia="標楷體" w:hAnsi="標楷體" w:cs="Times New Roman" w:hint="eastAsia"/>
          <w:color w:val="000000" w:themeColor="text1"/>
          <w:kern w:val="0"/>
          <w:sz w:val="28"/>
          <w:szCs w:val="28"/>
        </w:rPr>
        <w:t>三</w:t>
      </w:r>
      <w:r w:rsidR="00A00F32" w:rsidRPr="0059602D">
        <w:rPr>
          <w:rFonts w:ascii="標楷體" w:eastAsia="標楷體" w:hAnsi="標楷體" w:cs="Times New Roman"/>
          <w:color w:val="000000" w:themeColor="text1"/>
          <w:kern w:val="0"/>
          <w:sz w:val="28"/>
          <w:szCs w:val="28"/>
        </w:rPr>
        <w:t>、</w:t>
      </w:r>
      <w:r w:rsidR="00943037" w:rsidRPr="0059602D">
        <w:rPr>
          <w:rFonts w:ascii="標楷體" w:eastAsia="標楷體" w:hAnsi="標楷體" w:cs="Times New Roman" w:hint="eastAsia"/>
          <w:color w:val="000000" w:themeColor="text1"/>
          <w:kern w:val="0"/>
          <w:sz w:val="28"/>
          <w:szCs w:val="28"/>
        </w:rPr>
        <w:t>五、</w:t>
      </w:r>
      <w:r w:rsidR="00246B09" w:rsidRPr="0059602D">
        <w:rPr>
          <w:rFonts w:ascii="標楷體" w:eastAsia="標楷體" w:hAnsi="標楷體" w:cs="Times New Roman" w:hint="eastAsia"/>
          <w:color w:val="000000" w:themeColor="text1"/>
          <w:kern w:val="0"/>
          <w:sz w:val="28"/>
          <w:szCs w:val="28"/>
        </w:rPr>
        <w:t>六、</w:t>
      </w:r>
      <w:r w:rsidR="00943037" w:rsidRPr="0059602D">
        <w:rPr>
          <w:rFonts w:ascii="標楷體" w:eastAsia="標楷體" w:hAnsi="標楷體" w:cs="Times New Roman" w:hint="eastAsia"/>
          <w:color w:val="000000" w:themeColor="text1"/>
          <w:kern w:val="0"/>
          <w:sz w:val="28"/>
          <w:szCs w:val="28"/>
        </w:rPr>
        <w:t>七、</w:t>
      </w:r>
      <w:r w:rsidR="00246B09" w:rsidRPr="0059602D">
        <w:rPr>
          <w:rFonts w:ascii="標楷體" w:eastAsia="標楷體" w:hAnsi="標楷體" w:cs="Times New Roman" w:hint="eastAsia"/>
          <w:color w:val="000000" w:themeColor="text1"/>
          <w:kern w:val="0"/>
          <w:sz w:val="28"/>
          <w:szCs w:val="28"/>
        </w:rPr>
        <w:t>十</w:t>
      </w:r>
      <w:r w:rsidR="00A00F32" w:rsidRPr="0059602D">
        <w:rPr>
          <w:rFonts w:ascii="標楷體" w:eastAsia="標楷體" w:hAnsi="標楷體" w:cs="Times New Roman"/>
          <w:color w:val="000000" w:themeColor="text1"/>
          <w:kern w:val="0"/>
          <w:sz w:val="28"/>
          <w:szCs w:val="28"/>
        </w:rPr>
        <w:t>條規定辦理，經</w:t>
      </w:r>
      <w:r w:rsidRPr="0059602D">
        <w:rPr>
          <w:rFonts w:ascii="標楷體" w:eastAsia="標楷體" w:hAnsi="標楷體" w:cs="Times New Roman"/>
          <w:color w:val="000000" w:themeColor="text1"/>
          <w:kern w:val="0"/>
          <w:sz w:val="28"/>
          <w:szCs w:val="28"/>
        </w:rPr>
        <w:t>甲</w:t>
      </w:r>
      <w:r w:rsidR="00A00F32" w:rsidRPr="0059602D">
        <w:rPr>
          <w:rFonts w:ascii="標楷體" w:eastAsia="標楷體" w:hAnsi="標楷體" w:cs="Times New Roman"/>
          <w:color w:val="000000" w:themeColor="text1"/>
          <w:kern w:val="0"/>
          <w:sz w:val="28"/>
          <w:szCs w:val="28"/>
        </w:rPr>
        <w:t>方定相當期限，催告</w:t>
      </w:r>
      <w:r w:rsidRPr="0059602D">
        <w:rPr>
          <w:rFonts w:ascii="標楷體" w:eastAsia="標楷體" w:hAnsi="標楷體" w:cs="Times New Roman"/>
          <w:color w:val="000000" w:themeColor="text1"/>
          <w:kern w:val="0"/>
          <w:sz w:val="28"/>
          <w:szCs w:val="28"/>
        </w:rPr>
        <w:t>乙方改善，而逾期未改善時者，甲</w:t>
      </w:r>
      <w:r w:rsidR="00A00F32" w:rsidRPr="0059602D">
        <w:rPr>
          <w:rFonts w:ascii="標楷體" w:eastAsia="標楷體" w:hAnsi="標楷體" w:cs="Times New Roman"/>
          <w:color w:val="000000" w:themeColor="text1"/>
          <w:kern w:val="0"/>
          <w:sz w:val="28"/>
          <w:szCs w:val="28"/>
        </w:rPr>
        <w:t>方立即終止租約。</w:t>
      </w:r>
    </w:p>
    <w:p w:rsidR="008B6E08" w:rsidRPr="0059602D" w:rsidRDefault="00951911" w:rsidP="009204A0">
      <w:pPr>
        <w:pStyle w:val="a4"/>
        <w:numPr>
          <w:ilvl w:val="0"/>
          <w:numId w:val="13"/>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w:t>
      </w:r>
      <w:r w:rsidR="00A00F32" w:rsidRPr="0059602D">
        <w:rPr>
          <w:rFonts w:ascii="標楷體" w:eastAsia="標楷體" w:hAnsi="標楷體" w:cs="Times New Roman"/>
          <w:color w:val="000000" w:themeColor="text1"/>
          <w:kern w:val="0"/>
          <w:sz w:val="28"/>
          <w:szCs w:val="28"/>
        </w:rPr>
        <w:t>方違反本契約規定或重大違反法令致嚴重影響其經營能力或</w:t>
      </w:r>
      <w:r w:rsidRPr="0059602D">
        <w:rPr>
          <w:rFonts w:ascii="標楷體" w:eastAsia="標楷體" w:hAnsi="標楷體" w:cs="Times New Roman"/>
          <w:color w:val="000000" w:themeColor="text1"/>
          <w:kern w:val="0"/>
          <w:sz w:val="28"/>
          <w:szCs w:val="28"/>
        </w:rPr>
        <w:t>甲方聲譽者，經甲方定相當期限，催告乙</w:t>
      </w:r>
      <w:r w:rsidR="00A00F32" w:rsidRPr="0059602D">
        <w:rPr>
          <w:rFonts w:ascii="標楷體" w:eastAsia="標楷體" w:hAnsi="標楷體" w:cs="Times New Roman"/>
          <w:color w:val="000000" w:themeColor="text1"/>
          <w:kern w:val="0"/>
          <w:sz w:val="28"/>
          <w:szCs w:val="28"/>
        </w:rPr>
        <w:t>方改善，而逾期未改善時者。</w:t>
      </w:r>
    </w:p>
    <w:p w:rsidR="00DA5A07" w:rsidRPr="0059602D" w:rsidRDefault="00DA5A07" w:rsidP="00DA5A07">
      <w:pPr>
        <w:pStyle w:val="a4"/>
        <w:numPr>
          <w:ilvl w:val="0"/>
          <w:numId w:val="13"/>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hint="eastAsia"/>
          <w:color w:val="000000" w:themeColor="text1"/>
          <w:kern w:val="0"/>
          <w:sz w:val="28"/>
          <w:szCs w:val="28"/>
        </w:rPr>
        <w:t xml:space="preserve">乙方因設備維護不良或損壞嚴重導致發電量低於太陽光電發電設備發電量，致損及甲方之權益，經甲方定相當期限，催告乙方改善，而逾期未改善者。有關上述太陽光電發電設備發電量（度）計算基準，不得低於每瓩發電度數 </w:t>
      </w:r>
      <w:r w:rsidRPr="0059602D">
        <w:rPr>
          <w:rFonts w:ascii="標楷體" w:eastAsia="標楷體" w:hAnsi="標楷體" w:cs="Times New Roman" w:hint="eastAsia"/>
          <w:color w:val="000000" w:themeColor="text1"/>
          <w:kern w:val="0"/>
          <w:sz w:val="28"/>
          <w:szCs w:val="28"/>
          <w:u w:val="single"/>
        </w:rPr>
        <w:t xml:space="preserve">1,050 </w:t>
      </w:r>
      <w:r w:rsidRPr="0059602D">
        <w:rPr>
          <w:rFonts w:ascii="標楷體" w:eastAsia="標楷體" w:hAnsi="標楷體" w:cs="Times New Roman" w:hint="eastAsia"/>
          <w:color w:val="000000" w:themeColor="text1"/>
          <w:kern w:val="0"/>
          <w:sz w:val="28"/>
          <w:szCs w:val="28"/>
        </w:rPr>
        <w:t>（度/年）。</w:t>
      </w:r>
    </w:p>
    <w:p w:rsidR="008B6E08" w:rsidRPr="0059602D" w:rsidRDefault="00951911" w:rsidP="009204A0">
      <w:pPr>
        <w:pStyle w:val="a4"/>
        <w:numPr>
          <w:ilvl w:val="0"/>
          <w:numId w:val="13"/>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乙方經法院裁定重整或宣告破產，進行破產法上之和解，或因違反法令經主管機關命令解散、停業或歇業者。</w:t>
      </w:r>
    </w:p>
    <w:p w:rsidR="008B6E08" w:rsidRPr="0059602D" w:rsidRDefault="00A00F32" w:rsidP="009204A0">
      <w:pPr>
        <w:pStyle w:val="a4"/>
        <w:numPr>
          <w:ilvl w:val="0"/>
          <w:numId w:val="13"/>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使用行為違反法令、違背公共秩序或善良風俗者。</w:t>
      </w:r>
    </w:p>
    <w:p w:rsidR="008B6E08" w:rsidRPr="0059602D" w:rsidRDefault="00A00F32" w:rsidP="009204A0">
      <w:pPr>
        <w:pStyle w:val="a4"/>
        <w:numPr>
          <w:ilvl w:val="0"/>
          <w:numId w:val="13"/>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使用行為違反契約者。</w:t>
      </w:r>
    </w:p>
    <w:p w:rsidR="008B6E08" w:rsidRPr="0059602D" w:rsidRDefault="00A00F32" w:rsidP="009204A0">
      <w:pPr>
        <w:pStyle w:val="a4"/>
        <w:numPr>
          <w:ilvl w:val="0"/>
          <w:numId w:val="13"/>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使用租賃物違反法令者。</w:t>
      </w:r>
    </w:p>
    <w:p w:rsidR="008B6E08" w:rsidRPr="0059602D" w:rsidRDefault="00A00F32" w:rsidP="009204A0">
      <w:pPr>
        <w:pStyle w:val="a4"/>
        <w:numPr>
          <w:ilvl w:val="0"/>
          <w:numId w:val="13"/>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政府實施國家政策、舉辦公共事業或公務需要者。</w:t>
      </w:r>
    </w:p>
    <w:p w:rsidR="00A22BD0" w:rsidRPr="0059602D" w:rsidRDefault="00A00F32" w:rsidP="009204A0">
      <w:pPr>
        <w:pStyle w:val="a4"/>
        <w:numPr>
          <w:ilvl w:val="0"/>
          <w:numId w:val="13"/>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其他違反本租賃契約規定事項者。</w:t>
      </w:r>
    </w:p>
    <w:p w:rsidR="00287E6F" w:rsidRPr="0059602D" w:rsidRDefault="00287E6F" w:rsidP="00287E6F">
      <w:pPr>
        <w:pStyle w:val="a4"/>
        <w:numPr>
          <w:ilvl w:val="0"/>
          <w:numId w:val="13"/>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乙方無履行</w:t>
      </w:r>
      <w:r w:rsidRPr="0059602D">
        <w:rPr>
          <w:rFonts w:ascii="標楷體" w:eastAsia="標楷體" w:hAnsi="標楷體" w:cs="Times New Roman" w:hint="eastAsia"/>
          <w:color w:val="000000" w:themeColor="text1"/>
          <w:kern w:val="0"/>
          <w:sz w:val="28"/>
          <w:szCs w:val="28"/>
        </w:rPr>
        <w:t>投標時承諾</w:t>
      </w:r>
      <w:r w:rsidRPr="0059602D">
        <w:rPr>
          <w:rFonts w:ascii="標楷體" w:eastAsia="標楷體" w:hAnsi="標楷體" w:cs="Times New Roman"/>
          <w:color w:val="000000" w:themeColor="text1"/>
          <w:kern w:val="0"/>
          <w:sz w:val="28"/>
          <w:szCs w:val="28"/>
        </w:rPr>
        <w:t>可回饋及加值服務計畫者</w:t>
      </w:r>
      <w:r w:rsidRPr="0059602D">
        <w:rPr>
          <w:rFonts w:ascii="標楷體" w:eastAsia="標楷體" w:hAnsi="標楷體" w:cs="Times New Roman" w:hint="eastAsia"/>
          <w:color w:val="000000" w:themeColor="text1"/>
          <w:kern w:val="0"/>
          <w:sz w:val="28"/>
          <w:szCs w:val="28"/>
        </w:rPr>
        <w:t>。</w:t>
      </w:r>
    </w:p>
    <w:p w:rsidR="00A00F32" w:rsidRPr="0059602D" w:rsidRDefault="00A00F32" w:rsidP="009204A0">
      <w:pPr>
        <w:pStyle w:val="a4"/>
        <w:numPr>
          <w:ilvl w:val="0"/>
          <w:numId w:val="13"/>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其他合於民法或其他法令規定，得予終止契約者。</w:t>
      </w:r>
    </w:p>
    <w:p w:rsidR="008B6E08" w:rsidRPr="0059602D" w:rsidRDefault="00F642B8" w:rsidP="009204A0">
      <w:pPr>
        <w:pStyle w:val="a4"/>
        <w:numPr>
          <w:ilvl w:val="0"/>
          <w:numId w:val="12"/>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甲</w:t>
      </w:r>
      <w:r w:rsidR="00A00F32" w:rsidRPr="0059602D">
        <w:rPr>
          <w:rFonts w:ascii="標楷體" w:eastAsia="標楷體" w:hAnsi="標楷體" w:cs="Times New Roman"/>
          <w:color w:val="000000" w:themeColor="text1"/>
          <w:sz w:val="28"/>
          <w:szCs w:val="28"/>
        </w:rPr>
        <w:t>方依前項各款所列情形之一終止租賃契約，因可歸責於</w:t>
      </w:r>
      <w:r w:rsidRPr="0059602D">
        <w:rPr>
          <w:rFonts w:ascii="標楷體" w:eastAsia="標楷體" w:hAnsi="標楷體" w:cs="Times New Roman"/>
          <w:color w:val="000000" w:themeColor="text1"/>
          <w:sz w:val="28"/>
          <w:szCs w:val="28"/>
        </w:rPr>
        <w:t>乙</w:t>
      </w:r>
      <w:r w:rsidR="00A00F32" w:rsidRPr="0059602D">
        <w:rPr>
          <w:rFonts w:ascii="標楷體" w:eastAsia="標楷體" w:hAnsi="標楷體" w:cs="Times New Roman"/>
          <w:color w:val="000000" w:themeColor="text1"/>
          <w:sz w:val="28"/>
          <w:szCs w:val="28"/>
        </w:rPr>
        <w:t>方者，</w:t>
      </w:r>
      <w:r w:rsidRPr="0059602D">
        <w:rPr>
          <w:rFonts w:ascii="標楷體" w:eastAsia="標楷體" w:hAnsi="標楷體" w:cs="Times New Roman"/>
          <w:color w:val="000000" w:themeColor="text1"/>
          <w:sz w:val="28"/>
          <w:szCs w:val="28"/>
        </w:rPr>
        <w:t>乙</w:t>
      </w:r>
      <w:r w:rsidR="00A00F32" w:rsidRPr="0059602D">
        <w:rPr>
          <w:rFonts w:ascii="標楷體" w:eastAsia="標楷體" w:hAnsi="標楷體" w:cs="Times New Roman"/>
          <w:color w:val="000000" w:themeColor="text1"/>
          <w:sz w:val="28"/>
          <w:szCs w:val="28"/>
        </w:rPr>
        <w:t>方所繳之</w:t>
      </w:r>
      <w:r w:rsidRPr="0059602D">
        <w:rPr>
          <w:rFonts w:ascii="標楷體" w:eastAsia="標楷體" w:hAnsi="標楷體" w:cs="Times New Roman"/>
          <w:color w:val="000000" w:themeColor="text1"/>
          <w:sz w:val="28"/>
          <w:szCs w:val="28"/>
        </w:rPr>
        <w:t>回饋金、履約保證金由甲</w:t>
      </w:r>
      <w:r w:rsidR="00A00F32" w:rsidRPr="0059602D">
        <w:rPr>
          <w:rFonts w:ascii="標楷體" w:eastAsia="標楷體" w:hAnsi="標楷體" w:cs="Times New Roman"/>
          <w:color w:val="000000" w:themeColor="text1"/>
          <w:sz w:val="28"/>
          <w:szCs w:val="28"/>
        </w:rPr>
        <w:t>方沒收，</w:t>
      </w:r>
      <w:r w:rsidRPr="0059602D">
        <w:rPr>
          <w:rFonts w:ascii="標楷體" w:eastAsia="標楷體" w:hAnsi="標楷體" w:cs="Times New Roman"/>
          <w:color w:val="000000" w:themeColor="text1"/>
          <w:sz w:val="28"/>
          <w:szCs w:val="28"/>
        </w:rPr>
        <w:t>乙</w:t>
      </w:r>
      <w:r w:rsidR="00A00F32" w:rsidRPr="0059602D">
        <w:rPr>
          <w:rFonts w:ascii="標楷體" w:eastAsia="標楷體" w:hAnsi="標楷體" w:cs="Times New Roman"/>
          <w:color w:val="000000" w:themeColor="text1"/>
          <w:sz w:val="28"/>
          <w:szCs w:val="28"/>
        </w:rPr>
        <w:t>方均不得請求返還，</w:t>
      </w:r>
      <w:r w:rsidRPr="0059602D">
        <w:rPr>
          <w:rFonts w:ascii="標楷體" w:eastAsia="標楷體" w:hAnsi="標楷體" w:cs="Times New Roman"/>
          <w:color w:val="000000" w:themeColor="text1"/>
          <w:sz w:val="28"/>
          <w:szCs w:val="28"/>
        </w:rPr>
        <w:t>乙</w:t>
      </w:r>
      <w:r w:rsidR="00A00F32" w:rsidRPr="0059602D">
        <w:rPr>
          <w:rFonts w:ascii="標楷體" w:eastAsia="標楷體" w:hAnsi="標楷體" w:cs="Times New Roman"/>
          <w:color w:val="000000" w:themeColor="text1"/>
          <w:sz w:val="28"/>
          <w:szCs w:val="28"/>
        </w:rPr>
        <w:t>方並同意放棄以履約保證金抵付</w:t>
      </w:r>
      <w:r w:rsidRPr="0059602D">
        <w:rPr>
          <w:rFonts w:ascii="標楷體" w:eastAsia="標楷體" w:hAnsi="標楷體" w:cs="Times New Roman"/>
          <w:color w:val="000000" w:themeColor="text1"/>
          <w:sz w:val="28"/>
          <w:szCs w:val="28"/>
        </w:rPr>
        <w:t>回饋</w:t>
      </w:r>
      <w:r w:rsidR="00A00F32" w:rsidRPr="0059602D">
        <w:rPr>
          <w:rFonts w:ascii="標楷體" w:eastAsia="標楷體" w:hAnsi="標楷體" w:cs="Times New Roman"/>
          <w:color w:val="000000" w:themeColor="text1"/>
          <w:sz w:val="28"/>
          <w:szCs w:val="28"/>
        </w:rPr>
        <w:t>金之抗辯權，其因而致</w:t>
      </w:r>
      <w:r w:rsidRPr="0059602D">
        <w:rPr>
          <w:rFonts w:ascii="標楷體" w:eastAsia="標楷體" w:hAnsi="標楷體" w:cs="Times New Roman"/>
          <w:color w:val="000000" w:themeColor="text1"/>
          <w:sz w:val="28"/>
          <w:szCs w:val="28"/>
        </w:rPr>
        <w:t>甲</w:t>
      </w:r>
      <w:r w:rsidR="00A00F32" w:rsidRPr="0059602D">
        <w:rPr>
          <w:rFonts w:ascii="標楷體" w:eastAsia="標楷體" w:hAnsi="標楷體" w:cs="Times New Roman"/>
          <w:color w:val="000000" w:themeColor="text1"/>
          <w:sz w:val="28"/>
          <w:szCs w:val="28"/>
        </w:rPr>
        <w:t>方受損害者，</w:t>
      </w:r>
      <w:r w:rsidRPr="0059602D">
        <w:rPr>
          <w:rFonts w:ascii="標楷體" w:eastAsia="標楷體" w:hAnsi="標楷體" w:cs="Times New Roman"/>
          <w:color w:val="000000" w:themeColor="text1"/>
          <w:sz w:val="28"/>
          <w:szCs w:val="28"/>
        </w:rPr>
        <w:t>甲</w:t>
      </w:r>
      <w:r w:rsidR="00A00F32" w:rsidRPr="0059602D">
        <w:rPr>
          <w:rFonts w:ascii="標楷體" w:eastAsia="標楷體" w:hAnsi="標楷體" w:cs="Times New Roman"/>
          <w:color w:val="000000" w:themeColor="text1"/>
          <w:sz w:val="28"/>
          <w:szCs w:val="28"/>
        </w:rPr>
        <w:t>方並得請求損害賠償；其因可歸責於</w:t>
      </w:r>
      <w:r w:rsidRPr="0059602D">
        <w:rPr>
          <w:rFonts w:ascii="標楷體" w:eastAsia="標楷體" w:hAnsi="標楷體" w:cs="Times New Roman"/>
          <w:color w:val="000000" w:themeColor="text1"/>
          <w:sz w:val="28"/>
          <w:szCs w:val="28"/>
        </w:rPr>
        <w:t>甲方者，甲</w:t>
      </w:r>
      <w:r w:rsidR="00A00F32" w:rsidRPr="0059602D">
        <w:rPr>
          <w:rFonts w:ascii="標楷體" w:eastAsia="標楷體" w:hAnsi="標楷體" w:cs="Times New Roman"/>
          <w:color w:val="000000" w:themeColor="text1"/>
          <w:sz w:val="28"/>
          <w:szCs w:val="28"/>
        </w:rPr>
        <w:t>方應退還全額履約保證金或其餘額。</w:t>
      </w:r>
    </w:p>
    <w:p w:rsidR="00A00F32" w:rsidRPr="0059602D" w:rsidRDefault="001D14FC" w:rsidP="009204A0">
      <w:pPr>
        <w:pStyle w:val="a4"/>
        <w:numPr>
          <w:ilvl w:val="0"/>
          <w:numId w:val="12"/>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乙</w:t>
      </w:r>
      <w:r w:rsidR="00995513" w:rsidRPr="0059602D">
        <w:rPr>
          <w:rFonts w:ascii="標楷體" w:eastAsia="標楷體" w:hAnsi="標楷體" w:cs="Times New Roman"/>
          <w:color w:val="000000" w:themeColor="text1"/>
          <w:sz w:val="28"/>
          <w:szCs w:val="28"/>
        </w:rPr>
        <w:t>方於租期屆滿前終止本</w:t>
      </w:r>
      <w:r w:rsidR="00A00F32" w:rsidRPr="0059602D">
        <w:rPr>
          <w:rFonts w:ascii="標楷體" w:eastAsia="標楷體" w:hAnsi="標楷體" w:cs="Times New Roman"/>
          <w:color w:val="000000" w:themeColor="text1"/>
          <w:sz w:val="28"/>
          <w:szCs w:val="28"/>
        </w:rPr>
        <w:t>契約者，應得</w:t>
      </w:r>
      <w:r w:rsidRPr="0059602D">
        <w:rPr>
          <w:rFonts w:ascii="標楷體" w:eastAsia="標楷體" w:hAnsi="標楷體" w:cs="Times New Roman"/>
          <w:color w:val="000000" w:themeColor="text1"/>
          <w:sz w:val="28"/>
          <w:szCs w:val="28"/>
        </w:rPr>
        <w:t>甲方同意後，始生終止效力。甲</w:t>
      </w:r>
      <w:r w:rsidR="00A00F32" w:rsidRPr="0059602D">
        <w:rPr>
          <w:rFonts w:ascii="標楷體" w:eastAsia="標楷體" w:hAnsi="標楷體" w:cs="Times New Roman"/>
          <w:color w:val="000000" w:themeColor="text1"/>
          <w:sz w:val="28"/>
          <w:szCs w:val="28"/>
        </w:rPr>
        <w:t>方同意</w:t>
      </w:r>
      <w:r w:rsidRPr="0059602D">
        <w:rPr>
          <w:rFonts w:ascii="標楷體" w:eastAsia="標楷體" w:hAnsi="標楷體" w:cs="Times New Roman"/>
          <w:color w:val="000000" w:themeColor="text1"/>
          <w:sz w:val="28"/>
          <w:szCs w:val="28"/>
        </w:rPr>
        <w:t>乙</w:t>
      </w:r>
      <w:r w:rsidR="00A00F32" w:rsidRPr="0059602D">
        <w:rPr>
          <w:rFonts w:ascii="標楷體" w:eastAsia="標楷體" w:hAnsi="標楷體" w:cs="Times New Roman"/>
          <w:color w:val="000000" w:themeColor="text1"/>
          <w:sz w:val="28"/>
          <w:szCs w:val="28"/>
        </w:rPr>
        <w:t>方終止契約後，其已繳交之</w:t>
      </w:r>
      <w:r w:rsidRPr="0059602D">
        <w:rPr>
          <w:rFonts w:ascii="標楷體" w:eastAsia="標楷體" w:hAnsi="標楷體" w:cs="Times New Roman"/>
          <w:color w:val="000000" w:themeColor="text1"/>
          <w:sz w:val="28"/>
          <w:szCs w:val="28"/>
        </w:rPr>
        <w:t>回饋</w:t>
      </w:r>
      <w:r w:rsidR="00A00F32" w:rsidRPr="0059602D">
        <w:rPr>
          <w:rFonts w:ascii="標楷體" w:eastAsia="標楷體" w:hAnsi="標楷體" w:cs="Times New Roman"/>
          <w:color w:val="000000" w:themeColor="text1"/>
          <w:sz w:val="28"/>
          <w:szCs w:val="28"/>
        </w:rPr>
        <w:t>金、履約保證金由</w:t>
      </w:r>
      <w:r w:rsidRPr="0059602D">
        <w:rPr>
          <w:rFonts w:ascii="標楷體" w:eastAsia="標楷體" w:hAnsi="標楷體" w:cs="Times New Roman"/>
          <w:color w:val="000000" w:themeColor="text1"/>
          <w:sz w:val="28"/>
          <w:szCs w:val="28"/>
        </w:rPr>
        <w:t>甲</w:t>
      </w:r>
      <w:r w:rsidR="00A00F32" w:rsidRPr="0059602D">
        <w:rPr>
          <w:rFonts w:ascii="標楷體" w:eastAsia="標楷體" w:hAnsi="標楷體" w:cs="Times New Roman"/>
          <w:color w:val="000000" w:themeColor="text1"/>
          <w:sz w:val="28"/>
          <w:szCs w:val="28"/>
        </w:rPr>
        <w:t>方沒收</w:t>
      </w:r>
      <w:r w:rsidR="001507C5" w:rsidRPr="0059602D">
        <w:rPr>
          <w:rFonts w:ascii="標楷體" w:eastAsia="標楷體" w:hAnsi="標楷體" w:cs="Times New Roman"/>
          <w:color w:val="000000" w:themeColor="text1"/>
          <w:sz w:val="28"/>
          <w:szCs w:val="28"/>
        </w:rPr>
        <w:t>，</w:t>
      </w:r>
      <w:r w:rsidR="00A00F32" w:rsidRPr="0059602D">
        <w:rPr>
          <w:rFonts w:ascii="標楷體" w:eastAsia="標楷體" w:hAnsi="標楷體" w:cs="Times New Roman"/>
          <w:color w:val="000000" w:themeColor="text1"/>
          <w:sz w:val="28"/>
          <w:szCs w:val="28"/>
        </w:rPr>
        <w:t>不予退還。</w:t>
      </w:r>
    </w:p>
    <w:p w:rsidR="00995513" w:rsidRPr="0059602D" w:rsidRDefault="00995513" w:rsidP="00995513">
      <w:pPr>
        <w:pStyle w:val="a4"/>
        <w:numPr>
          <w:ilvl w:val="0"/>
          <w:numId w:val="12"/>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乙方應先確認建置設備之合法性及可行性，標租期間租賃標的因案場管理機關特殊、正當理由無法提供租用時，甲方得終止部分標的，設施由乙方無償拆除並回復原狀。</w:t>
      </w:r>
    </w:p>
    <w:p w:rsidR="00E92E93" w:rsidRPr="0059602D" w:rsidRDefault="000E18BF" w:rsidP="000E18BF">
      <w:pPr>
        <w:numPr>
          <w:ilvl w:val="0"/>
          <w:numId w:val="1"/>
        </w:numPr>
        <w:tabs>
          <w:tab w:val="clear" w:pos="1140"/>
          <w:tab w:val="num" w:pos="1276"/>
        </w:tabs>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A00F32" w:rsidRPr="0059602D">
        <w:rPr>
          <w:rFonts w:ascii="標楷體" w:eastAsia="標楷體" w:hAnsi="標楷體" w:cs="Times New Roman"/>
          <w:color w:val="000000" w:themeColor="text1"/>
          <w:w w:val="101"/>
          <w:kern w:val="0"/>
          <w:sz w:val="28"/>
          <w:szCs w:val="28"/>
        </w:rPr>
        <w:t>法令變更：</w:t>
      </w:r>
    </w:p>
    <w:p w:rsidR="00A00F32" w:rsidRPr="0059602D" w:rsidRDefault="00A00F32" w:rsidP="006D573B">
      <w:pPr>
        <w:autoSpaceDE w:val="0"/>
        <w:autoSpaceDN w:val="0"/>
        <w:adjustRightInd w:val="0"/>
        <w:spacing w:line="400" w:lineRule="exact"/>
        <w:ind w:leftChars="531" w:left="1275" w:hanging="1"/>
        <w:jc w:val="both"/>
        <w:rPr>
          <w:rFonts w:ascii="標楷體" w:eastAsia="標楷體" w:hAnsi="標楷體" w:cs="Times New Roman"/>
          <w:color w:val="000000" w:themeColor="text1"/>
          <w:kern w:val="0"/>
          <w:sz w:val="28"/>
          <w:szCs w:val="28"/>
          <w:lang w:bidi="sa-IN"/>
        </w:rPr>
      </w:pPr>
      <w:r w:rsidRPr="0059602D">
        <w:rPr>
          <w:rFonts w:ascii="標楷體" w:eastAsia="標楷體" w:hAnsi="標楷體" w:cs="Times New Roman"/>
          <w:color w:val="000000" w:themeColor="text1"/>
          <w:kern w:val="0"/>
          <w:sz w:val="28"/>
          <w:szCs w:val="28"/>
          <w:lang w:bidi="sa-IN"/>
        </w:rPr>
        <w:t>本契約所稱法令變更，係指因本契約簽訂時所無法預見之法令或政府政策之變更，致對</w:t>
      </w:r>
      <w:r w:rsidR="00F0395A" w:rsidRPr="0059602D">
        <w:rPr>
          <w:rFonts w:ascii="標楷體" w:eastAsia="標楷體" w:hAnsi="標楷體" w:cs="Times New Roman"/>
          <w:color w:val="000000" w:themeColor="text1"/>
          <w:kern w:val="0"/>
          <w:sz w:val="28"/>
          <w:szCs w:val="28"/>
          <w:lang w:bidi="sa-IN"/>
        </w:rPr>
        <w:t>乙</w:t>
      </w:r>
      <w:r w:rsidRPr="0059602D">
        <w:rPr>
          <w:rFonts w:ascii="標楷體" w:eastAsia="標楷體" w:hAnsi="標楷體" w:cs="Times New Roman"/>
          <w:color w:val="000000" w:themeColor="text1"/>
          <w:kern w:val="0"/>
          <w:sz w:val="28"/>
          <w:szCs w:val="28"/>
          <w:lang w:bidi="sa-IN"/>
        </w:rPr>
        <w:t>方之太陽光電發電</w:t>
      </w:r>
      <w:r w:rsidR="001E4D14" w:rsidRPr="0059602D">
        <w:rPr>
          <w:rFonts w:ascii="標楷體" w:eastAsia="標楷體" w:hAnsi="標楷體" w:cs="Times New Roman"/>
          <w:color w:val="000000" w:themeColor="text1"/>
          <w:kern w:val="0"/>
          <w:sz w:val="28"/>
          <w:szCs w:val="28"/>
          <w:lang w:bidi="sa-IN"/>
        </w:rPr>
        <w:t>設備</w:t>
      </w:r>
      <w:r w:rsidRPr="0059602D">
        <w:rPr>
          <w:rFonts w:ascii="標楷體" w:eastAsia="標楷體" w:hAnsi="標楷體" w:cs="Times New Roman"/>
          <w:color w:val="000000" w:themeColor="text1"/>
          <w:kern w:val="0"/>
          <w:sz w:val="28"/>
          <w:szCs w:val="28"/>
          <w:lang w:bidi="sa-IN"/>
        </w:rPr>
        <w:t>設置或營運之執行，或財務狀況發生不利影響者。</w:t>
      </w:r>
    </w:p>
    <w:p w:rsidR="00A00F32" w:rsidRPr="0059602D" w:rsidRDefault="000E18BF" w:rsidP="00001732">
      <w:pPr>
        <w:numPr>
          <w:ilvl w:val="0"/>
          <w:numId w:val="1"/>
        </w:numPr>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A00F32" w:rsidRPr="0059602D">
        <w:rPr>
          <w:rFonts w:ascii="標楷體" w:eastAsia="標楷體" w:hAnsi="標楷體" w:cs="Times New Roman"/>
          <w:color w:val="000000" w:themeColor="text1"/>
          <w:w w:val="101"/>
          <w:kern w:val="0"/>
          <w:sz w:val="28"/>
          <w:szCs w:val="28"/>
        </w:rPr>
        <w:t>法令變更之通知及認定：</w:t>
      </w:r>
    </w:p>
    <w:p w:rsidR="00A00F32" w:rsidRPr="0059602D" w:rsidRDefault="00A00F32" w:rsidP="009204A0">
      <w:pPr>
        <w:pStyle w:val="a4"/>
        <w:numPr>
          <w:ilvl w:val="0"/>
          <w:numId w:val="15"/>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於發生法令變更之情形時，任何一方均得以書面就下列事項，通知他方回覆：</w:t>
      </w:r>
    </w:p>
    <w:p w:rsidR="008B6E08" w:rsidRPr="0059602D" w:rsidRDefault="00A00F32" w:rsidP="009204A0">
      <w:pPr>
        <w:pStyle w:val="a4"/>
        <w:numPr>
          <w:ilvl w:val="0"/>
          <w:numId w:val="14"/>
        </w:numPr>
        <w:snapToGrid w:val="0"/>
        <w:spacing w:line="400" w:lineRule="exact"/>
        <w:ind w:leftChars="0" w:hanging="3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本契約之租賃範圍是否應配合變動。</w:t>
      </w:r>
    </w:p>
    <w:p w:rsidR="008B6E08" w:rsidRPr="0059602D" w:rsidRDefault="00A00F32" w:rsidP="009204A0">
      <w:pPr>
        <w:pStyle w:val="a4"/>
        <w:numPr>
          <w:ilvl w:val="0"/>
          <w:numId w:val="14"/>
        </w:numPr>
        <w:snapToGrid w:val="0"/>
        <w:spacing w:line="400" w:lineRule="exact"/>
        <w:ind w:leftChars="0" w:hanging="3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本契約內容是否應配合修改。</w:t>
      </w:r>
    </w:p>
    <w:p w:rsidR="008B6E08" w:rsidRPr="0059602D" w:rsidRDefault="00A00F32" w:rsidP="009204A0">
      <w:pPr>
        <w:pStyle w:val="a4"/>
        <w:numPr>
          <w:ilvl w:val="0"/>
          <w:numId w:val="14"/>
        </w:numPr>
        <w:snapToGrid w:val="0"/>
        <w:spacing w:line="400" w:lineRule="exact"/>
        <w:ind w:leftChars="0" w:hanging="3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本契約相關期日是否應配合展延。</w:t>
      </w:r>
    </w:p>
    <w:p w:rsidR="00A00F32" w:rsidRPr="0059602D" w:rsidRDefault="00A00F32" w:rsidP="009204A0">
      <w:pPr>
        <w:pStyle w:val="a4"/>
        <w:numPr>
          <w:ilvl w:val="0"/>
          <w:numId w:val="14"/>
        </w:numPr>
        <w:snapToGrid w:val="0"/>
        <w:spacing w:line="400" w:lineRule="exact"/>
        <w:ind w:leftChars="0" w:hanging="326"/>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因法令變更所致之損害。</w:t>
      </w:r>
    </w:p>
    <w:p w:rsidR="00A00F32" w:rsidRPr="0059602D" w:rsidRDefault="00A00F32" w:rsidP="009204A0">
      <w:pPr>
        <w:pStyle w:val="a4"/>
        <w:numPr>
          <w:ilvl w:val="0"/>
          <w:numId w:val="15"/>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任何一方於收到他方依前項之通知後，雙方應即綜合當時情況加以認定。</w:t>
      </w:r>
    </w:p>
    <w:p w:rsidR="00A00F32" w:rsidRPr="0059602D" w:rsidRDefault="00A00F32" w:rsidP="00963B6F">
      <w:pPr>
        <w:numPr>
          <w:ilvl w:val="0"/>
          <w:numId w:val="1"/>
        </w:numPr>
        <w:tabs>
          <w:tab w:val="clear" w:pos="1140"/>
          <w:tab w:val="num" w:pos="1276"/>
        </w:tabs>
        <w:spacing w:line="460" w:lineRule="exact"/>
        <w:ind w:left="1276" w:hanging="1276"/>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損害之減輕：於發生法令變更之情形，雙方均應盡力採取各種必要之合理方法</w:t>
      </w:r>
      <w:r w:rsidR="00FE016E" w:rsidRPr="0059602D">
        <w:rPr>
          <w:rFonts w:ascii="標楷體" w:eastAsia="標楷體" w:hAnsi="標楷體" w:cs="Times New Roman" w:hint="eastAsia"/>
          <w:color w:val="000000" w:themeColor="text1"/>
          <w:w w:val="101"/>
          <w:kern w:val="0"/>
          <w:sz w:val="28"/>
          <w:szCs w:val="28"/>
        </w:rPr>
        <w:t>，如雙方協商遷移太陽光電發電設備至其他適當地點或其他措施，</w:t>
      </w:r>
      <w:r w:rsidRPr="0059602D">
        <w:rPr>
          <w:rFonts w:ascii="標楷體" w:eastAsia="標楷體" w:hAnsi="標楷體" w:cs="Times New Roman"/>
          <w:color w:val="000000" w:themeColor="text1"/>
          <w:w w:val="101"/>
          <w:kern w:val="0"/>
          <w:sz w:val="28"/>
          <w:szCs w:val="28"/>
        </w:rPr>
        <w:t>以減輕其因此所致之損害或避免損害之擴大。</w:t>
      </w:r>
    </w:p>
    <w:p w:rsidR="00EA5418" w:rsidRPr="0059602D" w:rsidRDefault="00AD74CE" w:rsidP="00001732">
      <w:pPr>
        <w:numPr>
          <w:ilvl w:val="0"/>
          <w:numId w:val="1"/>
        </w:numPr>
        <w:tabs>
          <w:tab w:val="clear" w:pos="1140"/>
          <w:tab w:val="num" w:pos="1276"/>
        </w:tabs>
        <w:spacing w:line="460" w:lineRule="exact"/>
        <w:ind w:left="1276" w:hanging="1276"/>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非可歸責之契約終止或解除：本契約因法令變更，依本</w:t>
      </w:r>
      <w:r w:rsidR="00A00F32" w:rsidRPr="0059602D">
        <w:rPr>
          <w:rFonts w:ascii="標楷體" w:eastAsia="標楷體" w:hAnsi="標楷體" w:cs="Times New Roman"/>
          <w:color w:val="000000" w:themeColor="text1"/>
          <w:w w:val="101"/>
          <w:kern w:val="0"/>
          <w:sz w:val="28"/>
          <w:szCs w:val="28"/>
        </w:rPr>
        <w:t>契約無法繼續履行者，雙方得終止或解除全部契約。</w:t>
      </w:r>
    </w:p>
    <w:p w:rsidR="00A00F32" w:rsidRPr="0059602D"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法令變更之終止契約：</w:t>
      </w:r>
    </w:p>
    <w:p w:rsidR="00A00F32" w:rsidRPr="0059602D" w:rsidRDefault="00F0395A" w:rsidP="009204A0">
      <w:pPr>
        <w:pStyle w:val="a4"/>
        <w:numPr>
          <w:ilvl w:val="0"/>
          <w:numId w:val="16"/>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因發生法令變更之情形，依本契約之規定處理後，乙</w:t>
      </w:r>
      <w:r w:rsidR="00A00F32" w:rsidRPr="0059602D">
        <w:rPr>
          <w:rFonts w:ascii="標楷體" w:eastAsia="標楷體" w:hAnsi="標楷體" w:cs="Times New Roman"/>
          <w:color w:val="000000" w:themeColor="text1"/>
          <w:sz w:val="28"/>
          <w:szCs w:val="28"/>
        </w:rPr>
        <w:t>方仍無法繼續太陽光電發電</w:t>
      </w:r>
      <w:r w:rsidR="001E4D14" w:rsidRPr="0059602D">
        <w:rPr>
          <w:rFonts w:ascii="標楷體" w:eastAsia="標楷體" w:hAnsi="標楷體" w:cs="Times New Roman"/>
          <w:color w:val="000000" w:themeColor="text1"/>
          <w:sz w:val="28"/>
          <w:szCs w:val="28"/>
        </w:rPr>
        <w:t>設備</w:t>
      </w:r>
      <w:r w:rsidR="00A00F32" w:rsidRPr="0059602D">
        <w:rPr>
          <w:rFonts w:ascii="標楷體" w:eastAsia="標楷體" w:hAnsi="標楷體" w:cs="Times New Roman"/>
          <w:color w:val="000000" w:themeColor="text1"/>
          <w:sz w:val="28"/>
          <w:szCs w:val="28"/>
        </w:rPr>
        <w:t>設置或營運時，雙方應即就是否繼續履行本契約或相關處理方案進行協商，仍無法達成協議時，任一方均得以書面通知他方終止本契約。</w:t>
      </w:r>
    </w:p>
    <w:p w:rsidR="00A00F32" w:rsidRPr="0059602D" w:rsidRDefault="00A00F32" w:rsidP="009204A0">
      <w:pPr>
        <w:pStyle w:val="a4"/>
        <w:numPr>
          <w:ilvl w:val="0"/>
          <w:numId w:val="16"/>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雙方依前項非可歸責於雙方之事由而終止本契約，得依下列規定處理之：</w:t>
      </w:r>
    </w:p>
    <w:p w:rsidR="008B6E08" w:rsidRPr="0059602D" w:rsidRDefault="00F0395A" w:rsidP="009204A0">
      <w:pPr>
        <w:pStyle w:val="a4"/>
        <w:numPr>
          <w:ilvl w:val="0"/>
          <w:numId w:val="17"/>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該年度乙</w:t>
      </w:r>
      <w:r w:rsidR="004D7CFB" w:rsidRPr="0059602D">
        <w:rPr>
          <w:rFonts w:ascii="標楷體" w:eastAsia="標楷體" w:hAnsi="標楷體" w:cs="Times New Roman"/>
          <w:color w:val="000000" w:themeColor="text1"/>
          <w:kern w:val="0"/>
          <w:sz w:val="28"/>
          <w:szCs w:val="28"/>
        </w:rPr>
        <w:t>方</w:t>
      </w:r>
      <w:r w:rsidR="00A00F32" w:rsidRPr="0059602D">
        <w:rPr>
          <w:rFonts w:ascii="標楷體" w:eastAsia="標楷體" w:hAnsi="標楷體" w:cs="Times New Roman"/>
          <w:color w:val="000000" w:themeColor="text1"/>
          <w:kern w:val="0"/>
          <w:sz w:val="28"/>
          <w:szCs w:val="28"/>
        </w:rPr>
        <w:t>繳納之</w:t>
      </w:r>
      <w:r w:rsidRPr="0059602D">
        <w:rPr>
          <w:rFonts w:ascii="標楷體" w:eastAsia="標楷體" w:hAnsi="標楷體" w:cs="Times New Roman"/>
          <w:color w:val="000000" w:themeColor="text1"/>
          <w:kern w:val="0"/>
          <w:sz w:val="28"/>
          <w:szCs w:val="28"/>
        </w:rPr>
        <w:t>回饋</w:t>
      </w:r>
      <w:r w:rsidR="004D7CFB" w:rsidRPr="0059602D">
        <w:rPr>
          <w:rFonts w:ascii="標楷體" w:eastAsia="標楷體" w:hAnsi="標楷體" w:cs="Times New Roman"/>
          <w:color w:val="000000" w:themeColor="text1"/>
          <w:kern w:val="0"/>
          <w:sz w:val="28"/>
          <w:szCs w:val="28"/>
        </w:rPr>
        <w:t>金按占該年度日數比例</w:t>
      </w:r>
      <w:r w:rsidR="004D7CFB" w:rsidRPr="0059602D">
        <w:rPr>
          <w:rFonts w:ascii="標楷體" w:eastAsia="標楷體" w:hAnsi="標楷體" w:cs="Times New Roman" w:hint="eastAsia"/>
          <w:color w:val="000000" w:themeColor="text1"/>
          <w:kern w:val="0"/>
          <w:sz w:val="28"/>
          <w:szCs w:val="28"/>
        </w:rPr>
        <w:t>繳納</w:t>
      </w:r>
      <w:r w:rsidR="00A00F32" w:rsidRPr="0059602D">
        <w:rPr>
          <w:rFonts w:ascii="標楷體" w:eastAsia="標楷體" w:hAnsi="標楷體" w:cs="Times New Roman"/>
          <w:color w:val="000000" w:themeColor="text1"/>
          <w:kern w:val="0"/>
          <w:sz w:val="28"/>
          <w:szCs w:val="28"/>
        </w:rPr>
        <w:t>、</w:t>
      </w:r>
      <w:r w:rsidRPr="0059602D">
        <w:rPr>
          <w:rFonts w:ascii="標楷體" w:eastAsia="標楷體" w:hAnsi="標楷體" w:cs="Times New Roman"/>
          <w:color w:val="000000" w:themeColor="text1"/>
          <w:kern w:val="0"/>
          <w:sz w:val="28"/>
          <w:szCs w:val="28"/>
        </w:rPr>
        <w:t>甲</w:t>
      </w:r>
      <w:r w:rsidR="00A00F32" w:rsidRPr="0059602D">
        <w:rPr>
          <w:rFonts w:ascii="標楷體" w:eastAsia="標楷體" w:hAnsi="標楷體" w:cs="Times New Roman"/>
          <w:color w:val="000000" w:themeColor="text1"/>
          <w:kern w:val="0"/>
          <w:sz w:val="28"/>
          <w:szCs w:val="28"/>
        </w:rPr>
        <w:t>方應退還全額履約保證金或其餘額。</w:t>
      </w:r>
    </w:p>
    <w:p w:rsidR="00A00F32" w:rsidRPr="0059602D" w:rsidRDefault="00A00F32" w:rsidP="009204A0">
      <w:pPr>
        <w:pStyle w:val="a4"/>
        <w:numPr>
          <w:ilvl w:val="0"/>
          <w:numId w:val="17"/>
        </w:numPr>
        <w:snapToGrid w:val="0"/>
        <w:spacing w:line="400" w:lineRule="exact"/>
        <w:ind w:leftChars="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其他經雙方同意之補救措施。</w:t>
      </w:r>
    </w:p>
    <w:p w:rsidR="00A00F32" w:rsidRPr="0059602D"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法令變更之通知方式：</w:t>
      </w:r>
    </w:p>
    <w:p w:rsidR="008B6E08" w:rsidRPr="0059602D" w:rsidRDefault="00A00F32" w:rsidP="009204A0">
      <w:pPr>
        <w:pStyle w:val="a4"/>
        <w:numPr>
          <w:ilvl w:val="0"/>
          <w:numId w:val="18"/>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甲、乙雙方間之通知，除另有約定者外，得以書面文件、信函方式為之，並送達他方所指定之人員或處所。</w:t>
      </w:r>
    </w:p>
    <w:p w:rsidR="00A00F32" w:rsidRPr="0059602D" w:rsidRDefault="00A00F32" w:rsidP="009204A0">
      <w:pPr>
        <w:pStyle w:val="a4"/>
        <w:numPr>
          <w:ilvl w:val="0"/>
          <w:numId w:val="18"/>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前項通知，於送達他方或通知所載生效日生效，並以二者中較後發生者為準。甲、乙雙方對通知內容如有異議，應於送達次日起15日內通知對方，逾期未通知，視為無異議。</w:t>
      </w:r>
    </w:p>
    <w:p w:rsidR="00A00F32" w:rsidRPr="0059602D" w:rsidRDefault="0063698B"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A00F32" w:rsidRPr="0059602D">
        <w:rPr>
          <w:rFonts w:ascii="標楷體" w:eastAsia="標楷體" w:hAnsi="標楷體" w:cs="Times New Roman"/>
          <w:color w:val="000000" w:themeColor="text1"/>
          <w:w w:val="101"/>
          <w:kern w:val="0"/>
          <w:sz w:val="28"/>
          <w:szCs w:val="28"/>
        </w:rPr>
        <w:t>租賃</w:t>
      </w:r>
      <w:r w:rsidR="009323A3" w:rsidRPr="0059602D">
        <w:rPr>
          <w:rFonts w:ascii="標楷體" w:eastAsia="標楷體" w:hAnsi="標楷體" w:cs="Times New Roman"/>
          <w:color w:val="000000" w:themeColor="text1"/>
          <w:w w:val="101"/>
          <w:kern w:val="0"/>
          <w:sz w:val="28"/>
          <w:szCs w:val="28"/>
        </w:rPr>
        <w:t>不動產</w:t>
      </w:r>
      <w:r w:rsidR="00A00F32" w:rsidRPr="0059602D">
        <w:rPr>
          <w:rFonts w:ascii="標楷體" w:eastAsia="標楷體" w:hAnsi="標楷體" w:cs="Times New Roman"/>
          <w:color w:val="000000" w:themeColor="text1"/>
          <w:w w:val="101"/>
          <w:kern w:val="0"/>
          <w:sz w:val="28"/>
          <w:szCs w:val="28"/>
        </w:rPr>
        <w:t>之返還：</w:t>
      </w:r>
    </w:p>
    <w:p w:rsidR="008B6E08" w:rsidRPr="0059602D" w:rsidRDefault="000C0A61" w:rsidP="00085385">
      <w:pPr>
        <w:pStyle w:val="a4"/>
        <w:numPr>
          <w:ilvl w:val="0"/>
          <w:numId w:val="19"/>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乙</w:t>
      </w:r>
      <w:r w:rsidR="00A00F32" w:rsidRPr="0059602D">
        <w:rPr>
          <w:rFonts w:ascii="標楷體" w:eastAsia="標楷體" w:hAnsi="標楷體" w:cs="Times New Roman"/>
          <w:color w:val="000000" w:themeColor="text1"/>
          <w:sz w:val="28"/>
          <w:szCs w:val="28"/>
        </w:rPr>
        <w:t>方於租賃契約解除、終止或租期屆滿未獲續租時，</w:t>
      </w:r>
      <w:r w:rsidR="00085385" w:rsidRPr="0059602D">
        <w:rPr>
          <w:rFonts w:ascii="標楷體" w:eastAsia="標楷體" w:hAnsi="標楷體" w:cs="Times New Roman" w:hint="eastAsia"/>
          <w:color w:val="000000" w:themeColor="text1"/>
          <w:sz w:val="28"/>
          <w:szCs w:val="28"/>
        </w:rPr>
        <w:t>甲方可依當時狀況決定保留或拆除，若不保留太陽能光電發電設備，乙方應於上開期日起3個月內依建築法規申請相關執照，自行拆除太陽能光電發電系統設備並回復原狀且返還承租案場；</w:t>
      </w:r>
      <w:r w:rsidR="00B146A0" w:rsidRPr="0059602D">
        <w:rPr>
          <w:rFonts w:ascii="標楷體" w:eastAsia="標楷體" w:hAnsi="標楷體" w:cs="Times New Roman"/>
          <w:color w:val="000000" w:themeColor="text1"/>
          <w:sz w:val="28"/>
          <w:szCs w:val="28"/>
        </w:rPr>
        <w:t>未拆除者，視</w:t>
      </w:r>
      <w:r w:rsidR="00B146A0" w:rsidRPr="0059602D">
        <w:rPr>
          <w:rFonts w:ascii="標楷體" w:eastAsia="標楷體" w:hAnsi="標楷體" w:cs="Times New Roman" w:hint="eastAsia"/>
          <w:color w:val="000000" w:themeColor="text1"/>
          <w:sz w:val="28"/>
          <w:szCs w:val="28"/>
        </w:rPr>
        <w:t>為</w:t>
      </w:r>
      <w:r w:rsidR="00A00F32" w:rsidRPr="0059602D">
        <w:rPr>
          <w:rFonts w:ascii="標楷體" w:eastAsia="標楷體" w:hAnsi="標楷體" w:cs="Times New Roman"/>
          <w:color w:val="000000" w:themeColor="text1"/>
          <w:sz w:val="28"/>
          <w:szCs w:val="28"/>
        </w:rPr>
        <w:t>拋棄該太陽光電發電</w:t>
      </w:r>
      <w:r w:rsidR="001E4D14" w:rsidRPr="0059602D">
        <w:rPr>
          <w:rFonts w:ascii="標楷體" w:eastAsia="標楷體" w:hAnsi="標楷體" w:cs="Times New Roman"/>
          <w:color w:val="000000" w:themeColor="text1"/>
          <w:sz w:val="28"/>
          <w:szCs w:val="28"/>
        </w:rPr>
        <w:t>設備</w:t>
      </w:r>
      <w:r w:rsidR="00A00F32" w:rsidRPr="0059602D">
        <w:rPr>
          <w:rFonts w:ascii="標楷體" w:eastAsia="標楷體" w:hAnsi="標楷體" w:cs="Times New Roman"/>
          <w:color w:val="000000" w:themeColor="text1"/>
          <w:sz w:val="28"/>
          <w:szCs w:val="28"/>
        </w:rPr>
        <w:t>所有權，並由</w:t>
      </w:r>
      <w:r w:rsidRPr="0059602D">
        <w:rPr>
          <w:rFonts w:ascii="標楷體" w:eastAsia="標楷體" w:hAnsi="標楷體" w:cs="Times New Roman"/>
          <w:color w:val="000000" w:themeColor="text1"/>
          <w:sz w:val="28"/>
          <w:szCs w:val="28"/>
        </w:rPr>
        <w:t>甲方</w:t>
      </w:r>
      <w:r w:rsidR="00A00F32" w:rsidRPr="0059602D">
        <w:rPr>
          <w:rFonts w:ascii="標楷體" w:eastAsia="標楷體" w:hAnsi="標楷體" w:cs="Times New Roman"/>
          <w:color w:val="000000" w:themeColor="text1"/>
          <w:sz w:val="28"/>
          <w:szCs w:val="28"/>
        </w:rPr>
        <w:t>自行處理，拆除設備費用由</w:t>
      </w:r>
      <w:r w:rsidRPr="0059602D">
        <w:rPr>
          <w:rFonts w:ascii="標楷體" w:eastAsia="標楷體" w:hAnsi="標楷體" w:cs="Times New Roman"/>
          <w:color w:val="000000" w:themeColor="text1"/>
          <w:sz w:val="28"/>
          <w:szCs w:val="28"/>
        </w:rPr>
        <w:t>乙</w:t>
      </w:r>
      <w:r w:rsidR="00A00F32" w:rsidRPr="0059602D">
        <w:rPr>
          <w:rFonts w:ascii="標楷體" w:eastAsia="標楷體" w:hAnsi="標楷體" w:cs="Times New Roman"/>
          <w:color w:val="000000" w:themeColor="text1"/>
          <w:sz w:val="28"/>
          <w:szCs w:val="28"/>
        </w:rPr>
        <w:t>方負擔，得自履約保證金扣除，不足部分再向</w:t>
      </w:r>
      <w:r w:rsidRPr="0059602D">
        <w:rPr>
          <w:rFonts w:ascii="標楷體" w:eastAsia="標楷體" w:hAnsi="標楷體" w:cs="Times New Roman"/>
          <w:color w:val="000000" w:themeColor="text1"/>
          <w:sz w:val="28"/>
          <w:szCs w:val="28"/>
        </w:rPr>
        <w:t>乙</w:t>
      </w:r>
      <w:r w:rsidR="008B6E08" w:rsidRPr="0059602D">
        <w:rPr>
          <w:rFonts w:ascii="標楷體" w:eastAsia="標楷體" w:hAnsi="標楷體" w:cs="Times New Roman"/>
          <w:color w:val="000000" w:themeColor="text1"/>
          <w:sz w:val="28"/>
          <w:szCs w:val="28"/>
        </w:rPr>
        <w:t>方求償。</w:t>
      </w:r>
    </w:p>
    <w:p w:rsidR="008B6E08" w:rsidRPr="0059602D" w:rsidRDefault="000C0A61" w:rsidP="009204A0">
      <w:pPr>
        <w:pStyle w:val="a4"/>
        <w:numPr>
          <w:ilvl w:val="0"/>
          <w:numId w:val="19"/>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乙</w:t>
      </w:r>
      <w:r w:rsidR="00A00F32" w:rsidRPr="0059602D">
        <w:rPr>
          <w:rFonts w:ascii="標楷體" w:eastAsia="標楷體" w:hAnsi="標楷體" w:cs="Times New Roman"/>
          <w:color w:val="000000" w:themeColor="text1"/>
          <w:sz w:val="28"/>
          <w:szCs w:val="28"/>
        </w:rPr>
        <w:t>方未依前項規定返還租賃空間，其所繳之履約保證金由</w:t>
      </w:r>
      <w:r w:rsidRPr="0059602D">
        <w:rPr>
          <w:rFonts w:ascii="標楷體" w:eastAsia="標楷體" w:hAnsi="標楷體" w:cs="Times New Roman"/>
          <w:color w:val="000000" w:themeColor="text1"/>
          <w:sz w:val="28"/>
          <w:szCs w:val="28"/>
        </w:rPr>
        <w:t>甲</w:t>
      </w:r>
      <w:r w:rsidR="00A00F32" w:rsidRPr="0059602D">
        <w:rPr>
          <w:rFonts w:ascii="標楷體" w:eastAsia="標楷體" w:hAnsi="標楷體" w:cs="Times New Roman"/>
          <w:color w:val="000000" w:themeColor="text1"/>
          <w:sz w:val="28"/>
          <w:szCs w:val="28"/>
        </w:rPr>
        <w:t>方沒收。</w:t>
      </w:r>
    </w:p>
    <w:p w:rsidR="00A00F32" w:rsidRPr="0059602D" w:rsidRDefault="00A00F32" w:rsidP="009204A0">
      <w:pPr>
        <w:pStyle w:val="a4"/>
        <w:numPr>
          <w:ilvl w:val="0"/>
          <w:numId w:val="19"/>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若</w:t>
      </w:r>
      <w:r w:rsidR="000C0A61" w:rsidRPr="0059602D">
        <w:rPr>
          <w:rFonts w:ascii="標楷體" w:eastAsia="標楷體" w:hAnsi="標楷體" w:cs="Times New Roman"/>
          <w:color w:val="000000" w:themeColor="text1"/>
          <w:sz w:val="28"/>
          <w:szCs w:val="28"/>
        </w:rPr>
        <w:t>乙</w:t>
      </w:r>
      <w:r w:rsidRPr="0059602D">
        <w:rPr>
          <w:rFonts w:ascii="標楷體" w:eastAsia="標楷體" w:hAnsi="標楷體" w:cs="Times New Roman"/>
          <w:color w:val="000000" w:themeColor="text1"/>
          <w:sz w:val="28"/>
          <w:szCs w:val="28"/>
        </w:rPr>
        <w:t>方應回復原狀而未回復原狀其所遺留之器具及雜物一概視為廢棄物論，無條件任憑</w:t>
      </w:r>
      <w:r w:rsidR="009323A3" w:rsidRPr="0059602D">
        <w:rPr>
          <w:rFonts w:ascii="標楷體" w:eastAsia="標楷體" w:hAnsi="標楷體" w:cs="Times New Roman"/>
          <w:color w:val="000000" w:themeColor="text1"/>
          <w:sz w:val="28"/>
          <w:szCs w:val="28"/>
        </w:rPr>
        <w:t>甲方</w:t>
      </w:r>
      <w:r w:rsidR="000C0A61" w:rsidRPr="0059602D">
        <w:rPr>
          <w:rFonts w:ascii="標楷體" w:eastAsia="標楷體" w:hAnsi="標楷體" w:cs="Times New Roman"/>
          <w:color w:val="000000" w:themeColor="text1"/>
          <w:sz w:val="28"/>
          <w:szCs w:val="28"/>
        </w:rPr>
        <w:t>處理（包含丟棄），乙</w:t>
      </w:r>
      <w:r w:rsidRPr="0059602D">
        <w:rPr>
          <w:rFonts w:ascii="標楷體" w:eastAsia="標楷體" w:hAnsi="標楷體" w:cs="Times New Roman"/>
          <w:color w:val="000000" w:themeColor="text1"/>
          <w:sz w:val="28"/>
          <w:szCs w:val="28"/>
        </w:rPr>
        <w:t>方不得異議。</w:t>
      </w:r>
      <w:r w:rsidR="000C0A61" w:rsidRPr="0059602D">
        <w:rPr>
          <w:rFonts w:ascii="標楷體" w:eastAsia="標楷體" w:hAnsi="標楷體" w:cs="Times New Roman"/>
          <w:color w:val="000000" w:themeColor="text1"/>
          <w:sz w:val="28"/>
          <w:szCs w:val="28"/>
        </w:rPr>
        <w:t>甲方</w:t>
      </w:r>
      <w:r w:rsidRPr="0059602D">
        <w:rPr>
          <w:rFonts w:ascii="標楷體" w:eastAsia="標楷體" w:hAnsi="標楷體" w:cs="Times New Roman"/>
          <w:color w:val="000000" w:themeColor="text1"/>
          <w:sz w:val="28"/>
          <w:szCs w:val="28"/>
        </w:rPr>
        <w:t>因</w:t>
      </w:r>
      <w:r w:rsidR="000C0A61" w:rsidRPr="0059602D">
        <w:rPr>
          <w:rFonts w:ascii="標楷體" w:eastAsia="標楷體" w:hAnsi="標楷體" w:cs="Times New Roman"/>
          <w:color w:val="000000" w:themeColor="text1"/>
          <w:sz w:val="28"/>
          <w:szCs w:val="28"/>
        </w:rPr>
        <w:t>搬移處置或丟棄該器具俱及雜物等回復原狀所生之處置費用，得自乙</w:t>
      </w:r>
      <w:r w:rsidRPr="0059602D">
        <w:rPr>
          <w:rFonts w:ascii="標楷體" w:eastAsia="標楷體" w:hAnsi="標楷體" w:cs="Times New Roman"/>
          <w:color w:val="000000" w:themeColor="text1"/>
          <w:sz w:val="28"/>
          <w:szCs w:val="28"/>
        </w:rPr>
        <w:t>方履約保證金中扣除，不足部分再向</w:t>
      </w:r>
      <w:r w:rsidR="000C0A61" w:rsidRPr="0059602D">
        <w:rPr>
          <w:rFonts w:ascii="標楷體" w:eastAsia="標楷體" w:hAnsi="標楷體" w:cs="Times New Roman"/>
          <w:color w:val="000000" w:themeColor="text1"/>
          <w:sz w:val="28"/>
          <w:szCs w:val="28"/>
        </w:rPr>
        <w:t>乙</w:t>
      </w:r>
      <w:r w:rsidRPr="0059602D">
        <w:rPr>
          <w:rFonts w:ascii="標楷體" w:eastAsia="標楷體" w:hAnsi="標楷體" w:cs="Times New Roman"/>
          <w:color w:val="000000" w:themeColor="text1"/>
          <w:sz w:val="28"/>
          <w:szCs w:val="28"/>
        </w:rPr>
        <w:t>方求償。</w:t>
      </w:r>
    </w:p>
    <w:p w:rsidR="009877C0" w:rsidRPr="0059602D" w:rsidRDefault="009877C0" w:rsidP="009877C0">
      <w:pPr>
        <w:pStyle w:val="a4"/>
        <w:numPr>
          <w:ilvl w:val="0"/>
          <w:numId w:val="19"/>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乙方返還租賃空間時，拆除太陽能光電系統設備及所興建之風雨球場主結構支架時，若造成其他建物或其設施受損時，應負完全修復責任，修復費用由乙方負擔，得自履約保證金扣除，不足部分再向乙方求償。</w:t>
      </w:r>
    </w:p>
    <w:p w:rsidR="009877C0" w:rsidRPr="0059602D" w:rsidRDefault="009877C0" w:rsidP="009877C0">
      <w:pPr>
        <w:pStyle w:val="a4"/>
        <w:numPr>
          <w:ilvl w:val="0"/>
          <w:numId w:val="19"/>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乙方於租賃期間或返還租賃空間時，其所汰換或拆除之太陽能光電系統設備及相關零組件，須依中央主管機關及縣市環保局所頒訂之廢棄物處理相關法令規定辦理，相關費用由乙方負擔。</w:t>
      </w:r>
    </w:p>
    <w:p w:rsidR="00A00F32" w:rsidRPr="0059602D" w:rsidRDefault="000603F2" w:rsidP="00001732">
      <w:pPr>
        <w:numPr>
          <w:ilvl w:val="0"/>
          <w:numId w:val="1"/>
        </w:numPr>
        <w:tabs>
          <w:tab w:val="clear" w:pos="1140"/>
          <w:tab w:val="num" w:pos="1276"/>
        </w:tabs>
        <w:spacing w:line="460" w:lineRule="exact"/>
        <w:ind w:left="1276" w:hanging="1276"/>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CB3CA6" w:rsidRPr="0059602D">
        <w:rPr>
          <w:rFonts w:ascii="標楷體" w:eastAsia="標楷體" w:hAnsi="標楷體" w:cs="Times New Roman"/>
          <w:color w:val="000000" w:themeColor="text1"/>
          <w:w w:val="101"/>
          <w:kern w:val="0"/>
          <w:sz w:val="28"/>
          <w:szCs w:val="28"/>
        </w:rPr>
        <w:t>乙</w:t>
      </w:r>
      <w:r w:rsidR="00A00F32" w:rsidRPr="0059602D">
        <w:rPr>
          <w:rFonts w:ascii="標楷體" w:eastAsia="標楷體" w:hAnsi="標楷體" w:cs="Times New Roman"/>
          <w:color w:val="000000" w:themeColor="text1"/>
          <w:w w:val="101"/>
          <w:kern w:val="0"/>
          <w:sz w:val="28"/>
          <w:szCs w:val="28"/>
        </w:rPr>
        <w:t>方不得主張土地法第一百零四條之優先購買權及設定地上權，不得以本租賃契約作為設定抵押擔保或其他類似使用。</w:t>
      </w:r>
    </w:p>
    <w:p w:rsidR="00A00F32" w:rsidRPr="0059602D" w:rsidRDefault="000603F2" w:rsidP="00001732">
      <w:pPr>
        <w:numPr>
          <w:ilvl w:val="0"/>
          <w:numId w:val="1"/>
        </w:numPr>
        <w:tabs>
          <w:tab w:val="clear" w:pos="1140"/>
          <w:tab w:val="num" w:pos="1276"/>
        </w:tabs>
        <w:spacing w:line="460" w:lineRule="exact"/>
        <w:ind w:left="1276" w:hanging="1276"/>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A00F32" w:rsidRPr="0059602D">
        <w:rPr>
          <w:rFonts w:ascii="標楷體" w:eastAsia="標楷體" w:hAnsi="標楷體" w:cs="Times New Roman"/>
          <w:color w:val="000000" w:themeColor="text1"/>
          <w:w w:val="101"/>
          <w:kern w:val="0"/>
          <w:sz w:val="28"/>
          <w:szCs w:val="28"/>
        </w:rPr>
        <w:t>契約公證及訴訟：</w:t>
      </w:r>
    </w:p>
    <w:p w:rsidR="000774A5" w:rsidRPr="0059602D" w:rsidRDefault="000774A5" w:rsidP="00BA46ED">
      <w:pPr>
        <w:numPr>
          <w:ilvl w:val="0"/>
          <w:numId w:val="20"/>
        </w:numPr>
        <w:snapToGrid w:val="0"/>
        <w:spacing w:line="400" w:lineRule="exact"/>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經核准承租者，乙方應</w:t>
      </w:r>
      <w:r w:rsidR="004C1B8E" w:rsidRPr="0059602D">
        <w:rPr>
          <w:rFonts w:ascii="標楷體" w:eastAsia="標楷體" w:hAnsi="標楷體" w:cs="Times New Roman" w:hint="eastAsia"/>
          <w:color w:val="000000" w:themeColor="text1"/>
          <w:sz w:val="28"/>
          <w:szCs w:val="28"/>
        </w:rPr>
        <w:t>於</w:t>
      </w:r>
      <w:r w:rsidR="00BA46ED" w:rsidRPr="0059602D">
        <w:rPr>
          <w:rFonts w:ascii="標楷體" w:eastAsia="標楷體" w:hAnsi="標楷體" w:cs="Times New Roman" w:hint="eastAsia"/>
          <w:color w:val="000000" w:themeColor="text1"/>
          <w:sz w:val="28"/>
          <w:szCs w:val="28"/>
          <w:u w:val="single"/>
        </w:rPr>
        <w:t>決標</w:t>
      </w:r>
      <w:r w:rsidR="004C1B8E" w:rsidRPr="0059602D">
        <w:rPr>
          <w:rFonts w:ascii="標楷體" w:eastAsia="標楷體" w:hAnsi="標楷體" w:cs="Times New Roman" w:hint="eastAsia"/>
          <w:color w:val="000000" w:themeColor="text1"/>
          <w:sz w:val="28"/>
          <w:szCs w:val="28"/>
          <w:u w:val="single"/>
        </w:rPr>
        <w:t>日</w:t>
      </w:r>
      <w:r w:rsidR="006F096F" w:rsidRPr="0059602D">
        <w:rPr>
          <w:rFonts w:ascii="標楷體" w:eastAsia="標楷體" w:hAnsi="標楷體" w:cs="Times New Roman" w:hint="eastAsia"/>
          <w:color w:val="000000" w:themeColor="text1"/>
          <w:sz w:val="28"/>
          <w:szCs w:val="28"/>
          <w:u w:val="single"/>
        </w:rPr>
        <w:t>之次日起</w:t>
      </w:r>
      <w:r w:rsidR="004C1B8E" w:rsidRPr="0059602D">
        <w:rPr>
          <w:rFonts w:ascii="標楷體" w:eastAsia="標楷體" w:hAnsi="標楷體" w:cs="Times New Roman" w:hint="eastAsia"/>
          <w:color w:val="000000" w:themeColor="text1"/>
          <w:sz w:val="28"/>
          <w:szCs w:val="28"/>
          <w:u w:val="single"/>
        </w:rPr>
        <w:t>10日內</w:t>
      </w:r>
      <w:r w:rsidR="00BA46ED" w:rsidRPr="0059602D">
        <w:rPr>
          <w:rFonts w:ascii="標楷體" w:eastAsia="標楷體" w:hAnsi="標楷體" w:cs="Times New Roman" w:hint="eastAsia"/>
          <w:color w:val="000000" w:themeColor="text1"/>
          <w:sz w:val="28"/>
          <w:szCs w:val="28"/>
          <w:u w:val="single"/>
        </w:rPr>
        <w:t>（末日為例假日者順延一日）</w:t>
      </w:r>
      <w:r w:rsidR="004C1B8E" w:rsidRPr="0059602D">
        <w:rPr>
          <w:rFonts w:ascii="標楷體" w:eastAsia="標楷體" w:hAnsi="標楷體" w:cs="Times New Roman" w:hint="eastAsia"/>
          <w:color w:val="000000" w:themeColor="text1"/>
          <w:sz w:val="28"/>
          <w:szCs w:val="28"/>
        </w:rPr>
        <w:t>，</w:t>
      </w:r>
      <w:r w:rsidRPr="0059602D">
        <w:rPr>
          <w:rFonts w:ascii="標楷體" w:eastAsia="標楷體" w:hAnsi="標楷體" w:cs="Times New Roman"/>
          <w:color w:val="000000" w:themeColor="text1"/>
          <w:sz w:val="28"/>
          <w:szCs w:val="28"/>
        </w:rPr>
        <w:t>會同甲方向</w:t>
      </w:r>
      <w:r w:rsidR="003C73E9" w:rsidRPr="0059602D">
        <w:rPr>
          <w:rFonts w:ascii="標楷體" w:eastAsia="標楷體" w:hAnsi="標楷體" w:cs="Times New Roman"/>
          <w:color w:val="000000" w:themeColor="text1"/>
          <w:sz w:val="28"/>
          <w:szCs w:val="28"/>
        </w:rPr>
        <w:t>台灣</w:t>
      </w:r>
      <w:r w:rsidR="003C73E9" w:rsidRPr="0059602D">
        <w:rPr>
          <w:rFonts w:ascii="標楷體" w:eastAsia="標楷體" w:hAnsi="標楷體" w:cs="Times New Roman" w:hint="eastAsia"/>
          <w:color w:val="000000" w:themeColor="text1"/>
          <w:sz w:val="28"/>
          <w:szCs w:val="28"/>
        </w:rPr>
        <w:t>桃園</w:t>
      </w:r>
      <w:r w:rsidR="003C73E9" w:rsidRPr="0059602D">
        <w:rPr>
          <w:rFonts w:ascii="標楷體" w:eastAsia="標楷體" w:hAnsi="標楷體" w:cs="Times New Roman"/>
          <w:color w:val="000000" w:themeColor="text1"/>
          <w:sz w:val="28"/>
          <w:szCs w:val="28"/>
        </w:rPr>
        <w:t>地方法院</w:t>
      </w:r>
      <w:r w:rsidR="00226C93" w:rsidRPr="0059602D">
        <w:rPr>
          <w:rFonts w:ascii="標楷體" w:eastAsia="標楷體" w:hAnsi="標楷體" w:cs="Times New Roman" w:hint="eastAsia"/>
          <w:color w:val="000000" w:themeColor="text1"/>
          <w:sz w:val="28"/>
          <w:szCs w:val="28"/>
        </w:rPr>
        <w:t>或</w:t>
      </w:r>
      <w:r w:rsidR="00540CF1" w:rsidRPr="0059602D">
        <w:rPr>
          <w:rFonts w:ascii="標楷體" w:eastAsia="標楷體" w:hAnsi="標楷體" w:cs="Times New Roman" w:hint="eastAsia"/>
          <w:color w:val="000000" w:themeColor="text1"/>
          <w:sz w:val="28"/>
          <w:szCs w:val="28"/>
        </w:rPr>
        <w:t>其屬</w:t>
      </w:r>
      <w:r w:rsidR="00226C93" w:rsidRPr="0059602D">
        <w:rPr>
          <w:rFonts w:ascii="標楷體" w:eastAsia="標楷體" w:hAnsi="標楷體" w:cs="Times New Roman" w:hint="eastAsia"/>
          <w:color w:val="000000" w:themeColor="text1"/>
          <w:sz w:val="28"/>
          <w:szCs w:val="28"/>
        </w:rPr>
        <w:t>民間公證人</w:t>
      </w:r>
      <w:r w:rsidRPr="0059602D">
        <w:rPr>
          <w:rFonts w:ascii="標楷體" w:eastAsia="標楷體" w:hAnsi="標楷體" w:cs="Times New Roman"/>
          <w:color w:val="000000" w:themeColor="text1"/>
          <w:sz w:val="28"/>
          <w:szCs w:val="28"/>
        </w:rPr>
        <w:t>辦理公證，並依公證法第十三條載明屆期不履行應逕受強制執行之意旨，公證費用由乙方負擔。</w:t>
      </w:r>
    </w:p>
    <w:p w:rsidR="000774A5" w:rsidRPr="0059602D" w:rsidRDefault="000774A5" w:rsidP="009204A0">
      <w:pPr>
        <w:numPr>
          <w:ilvl w:val="0"/>
          <w:numId w:val="20"/>
        </w:numPr>
        <w:snapToGrid w:val="0"/>
        <w:spacing w:line="400" w:lineRule="exact"/>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如乙方因違約，致甲方對乙方提起任何訴訟及強制執行程序，甲方於勝訴時</w:t>
      </w:r>
      <w:r w:rsidR="00863024" w:rsidRPr="0059602D">
        <w:rPr>
          <w:rFonts w:ascii="標楷體" w:eastAsia="標楷體" w:hAnsi="標楷體" w:cs="Times New Roman" w:hint="eastAsia"/>
          <w:color w:val="000000" w:themeColor="text1"/>
          <w:sz w:val="28"/>
          <w:szCs w:val="28"/>
        </w:rPr>
        <w:t>，</w:t>
      </w:r>
      <w:r w:rsidRPr="0059602D">
        <w:rPr>
          <w:rFonts w:ascii="標楷體" w:eastAsia="標楷體" w:hAnsi="標楷體" w:cs="Times New Roman"/>
          <w:color w:val="000000" w:themeColor="text1"/>
          <w:sz w:val="28"/>
          <w:szCs w:val="28"/>
        </w:rPr>
        <w:t>有權向乙方請求因該等訴訟及強制執行程序所支出合理之律師費。</w:t>
      </w:r>
    </w:p>
    <w:p w:rsidR="000774A5" w:rsidRPr="0059602D" w:rsidRDefault="000774A5" w:rsidP="009204A0">
      <w:pPr>
        <w:numPr>
          <w:ilvl w:val="0"/>
          <w:numId w:val="20"/>
        </w:numPr>
        <w:snapToGrid w:val="0"/>
        <w:spacing w:line="400" w:lineRule="exact"/>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乙方於租賃契約有效期間應嚴守本契約規定，違約者，應賠償甲方損失。</w:t>
      </w:r>
    </w:p>
    <w:p w:rsidR="000774A5" w:rsidRPr="0059602D" w:rsidRDefault="000774A5" w:rsidP="009204A0">
      <w:pPr>
        <w:numPr>
          <w:ilvl w:val="0"/>
          <w:numId w:val="20"/>
        </w:numPr>
        <w:snapToGrid w:val="0"/>
        <w:spacing w:line="400" w:lineRule="exact"/>
        <w:jc w:val="both"/>
        <w:rPr>
          <w:rFonts w:ascii="標楷體" w:eastAsia="標楷體" w:hAnsi="標楷體" w:cs="Times New Roman"/>
          <w:color w:val="000000" w:themeColor="text1"/>
          <w:sz w:val="28"/>
          <w:szCs w:val="28"/>
        </w:rPr>
      </w:pPr>
      <w:r w:rsidRPr="0059602D">
        <w:rPr>
          <w:rFonts w:ascii="標楷體" w:eastAsia="標楷體" w:hAnsi="標楷體" w:cs="新細明體" w:hint="eastAsia"/>
          <w:color w:val="000000" w:themeColor="text1"/>
          <w:kern w:val="0"/>
          <w:sz w:val="28"/>
          <w:szCs w:val="28"/>
        </w:rPr>
        <w:t>乙方如違背契約經催告後仍不為給付</w:t>
      </w:r>
      <w:r w:rsidR="00C604BE" w:rsidRPr="0059602D">
        <w:rPr>
          <w:rFonts w:ascii="標楷體" w:eastAsia="標楷體" w:hAnsi="標楷體" w:cs="新細明體" w:hint="eastAsia"/>
          <w:color w:val="000000" w:themeColor="text1"/>
          <w:kern w:val="0"/>
          <w:sz w:val="28"/>
          <w:szCs w:val="28"/>
        </w:rPr>
        <w:t>回饋金</w:t>
      </w:r>
      <w:r w:rsidRPr="0059602D">
        <w:rPr>
          <w:rFonts w:ascii="標楷體" w:eastAsia="標楷體" w:hAnsi="標楷體" w:cs="新細明體" w:hint="eastAsia"/>
          <w:color w:val="000000" w:themeColor="text1"/>
          <w:kern w:val="0"/>
          <w:sz w:val="28"/>
          <w:szCs w:val="28"/>
        </w:rPr>
        <w:t>或違約金時，或租期屆滿不交還租賃標的者均應逕受強制執行。</w:t>
      </w:r>
    </w:p>
    <w:p w:rsidR="000774A5" w:rsidRPr="0059602D" w:rsidRDefault="001818C0" w:rsidP="000774A5">
      <w:pPr>
        <w:pStyle w:val="a4"/>
        <w:numPr>
          <w:ilvl w:val="0"/>
          <w:numId w:val="1"/>
        </w:numPr>
        <w:ind w:leftChars="0"/>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0774A5" w:rsidRPr="0059602D">
        <w:rPr>
          <w:rFonts w:ascii="標楷體" w:eastAsia="標楷體" w:hAnsi="標楷體" w:cs="Times New Roman" w:hint="eastAsia"/>
          <w:color w:val="000000" w:themeColor="text1"/>
          <w:w w:val="101"/>
          <w:kern w:val="0"/>
          <w:sz w:val="28"/>
          <w:szCs w:val="28"/>
        </w:rPr>
        <w:t>爭議處理</w:t>
      </w:r>
    </w:p>
    <w:p w:rsidR="00F81B64" w:rsidRPr="0059602D" w:rsidRDefault="00A15075" w:rsidP="009204A0">
      <w:pPr>
        <w:pStyle w:val="a4"/>
        <w:numPr>
          <w:ilvl w:val="0"/>
          <w:numId w:val="38"/>
        </w:numPr>
        <w:spacing w:line="460" w:lineRule="exact"/>
        <w:ind w:leftChars="0" w:left="1276" w:hanging="567"/>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sz w:val="28"/>
          <w:szCs w:val="28"/>
        </w:rPr>
        <w:t>甲方</w:t>
      </w:r>
      <w:r w:rsidR="00F81B64" w:rsidRPr="0059602D">
        <w:rPr>
          <w:rFonts w:ascii="標楷體" w:eastAsia="標楷體" w:hAnsi="標楷體" w:cs="Times New Roman" w:hint="eastAsia"/>
          <w:color w:val="000000" w:themeColor="text1"/>
          <w:w w:val="101"/>
          <w:kern w:val="0"/>
          <w:sz w:val="28"/>
          <w:szCs w:val="28"/>
        </w:rPr>
        <w:t>與</w:t>
      </w:r>
      <w:r w:rsidRPr="0059602D">
        <w:rPr>
          <w:rFonts w:ascii="標楷體" w:eastAsia="標楷體" w:hAnsi="標楷體" w:cs="Times New Roman"/>
          <w:color w:val="000000" w:themeColor="text1"/>
          <w:sz w:val="28"/>
          <w:szCs w:val="28"/>
        </w:rPr>
        <w:t>乙方</w:t>
      </w:r>
      <w:r w:rsidR="00F81B64" w:rsidRPr="0059602D">
        <w:rPr>
          <w:rFonts w:ascii="標楷體" w:eastAsia="標楷體" w:hAnsi="標楷體" w:cs="Times New Roman" w:hint="eastAsia"/>
          <w:color w:val="000000" w:themeColor="text1"/>
          <w:w w:val="101"/>
          <w:kern w:val="0"/>
          <w:sz w:val="28"/>
          <w:szCs w:val="28"/>
        </w:rPr>
        <w:t>因履約而生爭議者，應依法令及契約規定，考量公共利益及公平合理，本誠信和諧，盡力協調解決之。</w:t>
      </w:r>
    </w:p>
    <w:p w:rsidR="00863024" w:rsidRPr="0059602D" w:rsidRDefault="00863024" w:rsidP="009204A0">
      <w:pPr>
        <w:pStyle w:val="a4"/>
        <w:numPr>
          <w:ilvl w:val="0"/>
          <w:numId w:val="38"/>
        </w:numPr>
        <w:spacing w:line="460" w:lineRule="exact"/>
        <w:ind w:leftChars="0" w:left="1276" w:hanging="567"/>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sz w:val="28"/>
          <w:szCs w:val="28"/>
        </w:rPr>
        <w:t>如甲、乙雙方因</w:t>
      </w:r>
      <w:r w:rsidRPr="0059602D">
        <w:rPr>
          <w:rFonts w:ascii="標楷體" w:eastAsia="標楷體" w:hAnsi="標楷體" w:cs="Times New Roman" w:hint="eastAsia"/>
          <w:color w:val="000000" w:themeColor="text1"/>
          <w:w w:val="101"/>
          <w:kern w:val="0"/>
          <w:sz w:val="28"/>
          <w:szCs w:val="28"/>
        </w:rPr>
        <w:t>履約而生爭議，無法經由協商達成共識時，</w:t>
      </w:r>
      <w:r w:rsidRPr="0059602D">
        <w:rPr>
          <w:rFonts w:ascii="標楷體" w:eastAsia="標楷體" w:hAnsi="標楷體" w:cs="Times New Roman" w:hint="eastAsia"/>
          <w:color w:val="000000" w:themeColor="text1"/>
          <w:sz w:val="28"/>
          <w:szCs w:val="28"/>
        </w:rPr>
        <w:t>甲、乙雙方均得以書面通知所在地直轄市、縣(市)政府，由所在地直轄市、縣(市)政府依相關調節機制，邀集甲、乙雙方共同協調解決。</w:t>
      </w:r>
    </w:p>
    <w:p w:rsidR="00863024" w:rsidRPr="0059602D" w:rsidRDefault="00863024" w:rsidP="009204A0">
      <w:pPr>
        <w:pStyle w:val="a4"/>
        <w:numPr>
          <w:ilvl w:val="0"/>
          <w:numId w:val="38"/>
        </w:numPr>
        <w:spacing w:line="460" w:lineRule="exact"/>
        <w:ind w:leftChars="0" w:left="1276" w:hanging="567"/>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sz w:val="28"/>
          <w:szCs w:val="28"/>
        </w:rPr>
        <w:t>承上，如甲、乙雙方就</w:t>
      </w:r>
      <w:r w:rsidRPr="0059602D">
        <w:rPr>
          <w:rFonts w:ascii="標楷體" w:eastAsia="標楷體" w:hAnsi="標楷體" w:cs="Times New Roman" w:hint="eastAsia"/>
          <w:color w:val="000000" w:themeColor="text1"/>
          <w:w w:val="101"/>
          <w:kern w:val="0"/>
          <w:sz w:val="28"/>
          <w:szCs w:val="28"/>
        </w:rPr>
        <w:t>履約爭議未能達成協議者，得以下列方式處理之：</w:t>
      </w:r>
    </w:p>
    <w:p w:rsidR="00F81B64" w:rsidRPr="0059602D" w:rsidRDefault="00F81B64" w:rsidP="009204A0">
      <w:pPr>
        <w:pStyle w:val="a4"/>
        <w:numPr>
          <w:ilvl w:val="0"/>
          <w:numId w:val="39"/>
        </w:numPr>
        <w:spacing w:line="460" w:lineRule="exact"/>
        <w:ind w:leftChars="0" w:left="1418" w:hanging="284"/>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經契約雙方</w:t>
      </w:r>
      <w:r w:rsidR="00863024" w:rsidRPr="0059602D">
        <w:rPr>
          <w:rFonts w:ascii="標楷體" w:eastAsia="標楷體" w:hAnsi="標楷體" w:cs="Times New Roman" w:hint="eastAsia"/>
          <w:color w:val="000000" w:themeColor="text1"/>
          <w:w w:val="101"/>
          <w:kern w:val="0"/>
          <w:sz w:val="28"/>
          <w:szCs w:val="28"/>
        </w:rPr>
        <w:t>合意</w:t>
      </w:r>
      <w:r w:rsidRPr="0059602D">
        <w:rPr>
          <w:rFonts w:ascii="標楷體" w:eastAsia="標楷體" w:hAnsi="標楷體" w:cs="Times New Roman" w:hint="eastAsia"/>
          <w:color w:val="000000" w:themeColor="text1"/>
          <w:w w:val="101"/>
          <w:kern w:val="0"/>
          <w:sz w:val="28"/>
          <w:szCs w:val="28"/>
        </w:rPr>
        <w:t>並簽訂仲裁協議書後，依仲裁法規定提付仲裁，並以甲方指定之仲裁處所為其仲裁處所。</w:t>
      </w:r>
    </w:p>
    <w:p w:rsidR="00863024" w:rsidRPr="0059602D" w:rsidRDefault="00863024" w:rsidP="009204A0">
      <w:pPr>
        <w:pStyle w:val="a4"/>
        <w:numPr>
          <w:ilvl w:val="0"/>
          <w:numId w:val="39"/>
        </w:numPr>
        <w:spacing w:line="460" w:lineRule="exact"/>
        <w:ind w:leftChars="0" w:left="1418" w:hanging="284"/>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提起民事訴訟。</w:t>
      </w:r>
    </w:p>
    <w:p w:rsidR="00272A1D" w:rsidRPr="0059602D" w:rsidRDefault="00272A1D" w:rsidP="009204A0">
      <w:pPr>
        <w:pStyle w:val="a4"/>
        <w:numPr>
          <w:ilvl w:val="0"/>
          <w:numId w:val="39"/>
        </w:numPr>
        <w:spacing w:line="460" w:lineRule="exact"/>
        <w:ind w:leftChars="0" w:left="1418" w:hanging="284"/>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依法律申(聲)請調解。</w:t>
      </w:r>
    </w:p>
    <w:p w:rsidR="00272A1D" w:rsidRPr="0059602D" w:rsidRDefault="00272A1D" w:rsidP="00F33258">
      <w:pPr>
        <w:pStyle w:val="a4"/>
        <w:numPr>
          <w:ilvl w:val="0"/>
          <w:numId w:val="39"/>
        </w:numPr>
        <w:spacing w:line="460" w:lineRule="exact"/>
        <w:ind w:leftChars="0" w:left="1418" w:hanging="284"/>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其他依契約或雙方合意之方式。</w:t>
      </w:r>
    </w:p>
    <w:p w:rsidR="00F81B64" w:rsidRPr="0059602D" w:rsidRDefault="00182DAF" w:rsidP="009204A0">
      <w:pPr>
        <w:pStyle w:val="a4"/>
        <w:numPr>
          <w:ilvl w:val="0"/>
          <w:numId w:val="38"/>
        </w:numPr>
        <w:spacing w:line="460" w:lineRule="exact"/>
        <w:ind w:leftChars="0" w:left="1418" w:hanging="709"/>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履約爭議發生後，履約事項之處理原則如下：</w:t>
      </w:r>
    </w:p>
    <w:p w:rsidR="00182DAF" w:rsidRPr="0059602D" w:rsidRDefault="00182DAF" w:rsidP="009204A0">
      <w:pPr>
        <w:pStyle w:val="a4"/>
        <w:numPr>
          <w:ilvl w:val="0"/>
          <w:numId w:val="47"/>
        </w:numPr>
        <w:spacing w:line="460" w:lineRule="exact"/>
        <w:ind w:leftChars="0" w:left="1560" w:hanging="284"/>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與爭議無關或不受影響之部分應繼續履約。但經機關同意無須履約者不在此限。</w:t>
      </w:r>
    </w:p>
    <w:p w:rsidR="00182DAF" w:rsidRPr="0059602D" w:rsidRDefault="00182DAF" w:rsidP="009204A0">
      <w:pPr>
        <w:pStyle w:val="a4"/>
        <w:numPr>
          <w:ilvl w:val="0"/>
          <w:numId w:val="47"/>
        </w:numPr>
        <w:spacing w:line="460" w:lineRule="exact"/>
        <w:ind w:leftChars="0" w:left="1560" w:hanging="284"/>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廠商因爭議而暫停履約，其經爭議處理結果被認定無理由者，不得就暫停履約之部分要求延長履約期限或免除契約責任。</w:t>
      </w:r>
    </w:p>
    <w:p w:rsidR="008B6E08" w:rsidRPr="0059602D" w:rsidRDefault="00F97592" w:rsidP="008B6E08">
      <w:pPr>
        <w:numPr>
          <w:ilvl w:val="0"/>
          <w:numId w:val="1"/>
        </w:numPr>
        <w:tabs>
          <w:tab w:val="clear" w:pos="1140"/>
          <w:tab w:val="num" w:pos="1276"/>
        </w:tabs>
        <w:spacing w:line="460" w:lineRule="exact"/>
        <w:ind w:left="1276" w:hanging="1276"/>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A00F32" w:rsidRPr="0059602D">
        <w:rPr>
          <w:rFonts w:ascii="標楷體" w:eastAsia="標楷體" w:hAnsi="標楷體" w:cs="Times New Roman"/>
          <w:color w:val="000000" w:themeColor="text1"/>
          <w:w w:val="101"/>
          <w:kern w:val="0"/>
          <w:sz w:val="28"/>
          <w:szCs w:val="28"/>
        </w:rPr>
        <w:t>租賃契約生效及契約條款之變更、修改，權利之行使：</w:t>
      </w:r>
    </w:p>
    <w:p w:rsidR="00A00F32" w:rsidRPr="0059602D" w:rsidRDefault="00A00F32" w:rsidP="00F97592">
      <w:pPr>
        <w:spacing w:line="460" w:lineRule="exact"/>
        <w:ind w:leftChars="649" w:left="1558"/>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bCs/>
          <w:color w:val="000000" w:themeColor="text1"/>
          <w:kern w:val="0"/>
          <w:sz w:val="28"/>
          <w:szCs w:val="28"/>
          <w:lang w:bidi="sa-IN"/>
        </w:rPr>
        <w:t>本契約自簽訂之日起生效，除本契約另有規定外，本契約條款之變更、修改，應經甲、乙雙方同意以書面簽訂契約變更協議書為之，始生效力。本契約任一方，如於任何時刻未行使其依本契約應享有之權利，不應視為放棄該權利或其他有關之權利，亦不應視為嗣後不得行使此等權利。</w:t>
      </w:r>
    </w:p>
    <w:p w:rsidR="00A00F32" w:rsidRPr="0059602D" w:rsidRDefault="00BB1160" w:rsidP="00001732">
      <w:pPr>
        <w:numPr>
          <w:ilvl w:val="0"/>
          <w:numId w:val="1"/>
        </w:numPr>
        <w:tabs>
          <w:tab w:val="clear" w:pos="1140"/>
          <w:tab w:val="num" w:pos="1276"/>
        </w:tabs>
        <w:spacing w:line="460" w:lineRule="exact"/>
        <w:ind w:left="1276" w:hanging="1276"/>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A00F32" w:rsidRPr="0059602D">
        <w:rPr>
          <w:rFonts w:ascii="標楷體" w:eastAsia="標楷體" w:hAnsi="標楷體" w:cs="Times New Roman"/>
          <w:color w:val="000000" w:themeColor="text1"/>
          <w:w w:val="101"/>
          <w:kern w:val="0"/>
          <w:sz w:val="28"/>
          <w:szCs w:val="28"/>
        </w:rPr>
        <w:t>租賃契約之解釋及管轄法院：</w:t>
      </w:r>
    </w:p>
    <w:p w:rsidR="00A00F32" w:rsidRPr="0059602D" w:rsidRDefault="00A00F32" w:rsidP="00272A1D">
      <w:pPr>
        <w:pStyle w:val="a4"/>
        <w:numPr>
          <w:ilvl w:val="0"/>
          <w:numId w:val="21"/>
        </w:numPr>
        <w:snapToGrid w:val="0"/>
        <w:spacing w:line="400" w:lineRule="exact"/>
        <w:ind w:leftChars="0" w:left="1276" w:hanging="567"/>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本契約任何條款或約定如有無效原因或無法執行之部分，該部分無效。但除去該部分，契約亦可成立者，其他條款不受影響仍完全有效。該無效之部分，甲、乙雙方必要時得依契約原定目的變更之。本契約附件為本契約內容之一部分，與本契約條款具有相同之效力，二者如有不同約定者，以本契約為準。</w:t>
      </w:r>
    </w:p>
    <w:p w:rsidR="00A00F32" w:rsidRPr="0059602D" w:rsidRDefault="00A00F32" w:rsidP="009204A0">
      <w:pPr>
        <w:pStyle w:val="a4"/>
        <w:numPr>
          <w:ilvl w:val="0"/>
          <w:numId w:val="21"/>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本契約及其附件構</w:t>
      </w:r>
      <w:r w:rsidR="00294C88" w:rsidRPr="0059602D">
        <w:rPr>
          <w:rFonts w:ascii="標楷體" w:eastAsia="標楷體" w:hAnsi="標楷體" w:cs="Times New Roman"/>
          <w:color w:val="000000" w:themeColor="text1"/>
          <w:sz w:val="28"/>
          <w:szCs w:val="28"/>
        </w:rPr>
        <w:t>成甲、乙雙方當事人之完整契約，並取代雙方先前以書面或口頭明示或</w:t>
      </w:r>
      <w:r w:rsidR="00294C88" w:rsidRPr="0059602D">
        <w:rPr>
          <w:rFonts w:ascii="標楷體" w:eastAsia="標楷體" w:hAnsi="標楷體" w:cs="Times New Roman" w:hint="eastAsia"/>
          <w:color w:val="000000" w:themeColor="text1"/>
          <w:sz w:val="28"/>
          <w:szCs w:val="28"/>
        </w:rPr>
        <w:t>默</w:t>
      </w:r>
      <w:r w:rsidRPr="0059602D">
        <w:rPr>
          <w:rFonts w:ascii="標楷體" w:eastAsia="標楷體" w:hAnsi="標楷體" w:cs="Times New Roman"/>
          <w:color w:val="000000" w:themeColor="text1"/>
          <w:sz w:val="28"/>
          <w:szCs w:val="28"/>
        </w:rPr>
        <w:t>示所為一切關於本契約之涵意。</w:t>
      </w:r>
    </w:p>
    <w:p w:rsidR="00000B21" w:rsidRPr="0059602D" w:rsidRDefault="00000B21" w:rsidP="00000B21">
      <w:pPr>
        <w:pStyle w:val="a4"/>
        <w:numPr>
          <w:ilvl w:val="0"/>
          <w:numId w:val="21"/>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本租賃契約如有未盡事宜，適用民法及相關法令之規定辦理。</w:t>
      </w:r>
    </w:p>
    <w:p w:rsidR="0051418F" w:rsidRPr="0059602D" w:rsidRDefault="0051418F" w:rsidP="009204A0">
      <w:pPr>
        <w:pStyle w:val="a4"/>
        <w:numPr>
          <w:ilvl w:val="0"/>
          <w:numId w:val="21"/>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因本契約所生或與本契約有關之訴訟，甲、乙雙方當事人同意以</w:t>
      </w:r>
      <w:r w:rsidR="003013D5" w:rsidRPr="0059602D">
        <w:rPr>
          <w:rFonts w:ascii="標楷體" w:eastAsia="標楷體" w:hAnsi="標楷體" w:cs="Times New Roman"/>
          <w:color w:val="000000" w:themeColor="text1"/>
          <w:sz w:val="28"/>
          <w:szCs w:val="28"/>
        </w:rPr>
        <w:t>台灣</w:t>
      </w:r>
      <w:r w:rsidR="003013D5" w:rsidRPr="0059602D">
        <w:rPr>
          <w:rFonts w:ascii="標楷體" w:eastAsia="標楷體" w:hAnsi="標楷體" w:cs="Times New Roman" w:hint="eastAsia"/>
          <w:color w:val="000000" w:themeColor="text1"/>
          <w:sz w:val="28"/>
          <w:szCs w:val="28"/>
        </w:rPr>
        <w:t>桃園</w:t>
      </w:r>
      <w:r w:rsidR="003013D5" w:rsidRPr="0059602D">
        <w:rPr>
          <w:rFonts w:ascii="標楷體" w:eastAsia="標楷體" w:hAnsi="標楷體" w:cs="Times New Roman"/>
          <w:color w:val="000000" w:themeColor="text1"/>
          <w:sz w:val="28"/>
          <w:szCs w:val="28"/>
        </w:rPr>
        <w:t>地方法院</w:t>
      </w:r>
      <w:r w:rsidRPr="0059602D">
        <w:rPr>
          <w:rFonts w:ascii="標楷體" w:eastAsia="標楷體" w:hAnsi="標楷體" w:cs="Times New Roman"/>
          <w:color w:val="000000" w:themeColor="text1"/>
          <w:sz w:val="28"/>
          <w:szCs w:val="28"/>
        </w:rPr>
        <w:t>為第一審管轄法院。</w:t>
      </w:r>
    </w:p>
    <w:p w:rsidR="00A00F32" w:rsidRPr="0059602D" w:rsidRDefault="00A00F32" w:rsidP="00001732">
      <w:pPr>
        <w:numPr>
          <w:ilvl w:val="0"/>
          <w:numId w:val="1"/>
        </w:numPr>
        <w:tabs>
          <w:tab w:val="clear" w:pos="1140"/>
          <w:tab w:val="num" w:pos="1276"/>
        </w:tabs>
        <w:spacing w:line="460" w:lineRule="exact"/>
        <w:ind w:left="1276" w:hanging="1276"/>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送達地址：</w:t>
      </w:r>
    </w:p>
    <w:p w:rsidR="007B42BD" w:rsidRPr="0059602D" w:rsidRDefault="007B42BD" w:rsidP="007B42BD">
      <w:pPr>
        <w:pStyle w:val="a4"/>
        <w:autoSpaceDE w:val="0"/>
        <w:autoSpaceDN w:val="0"/>
        <w:adjustRightInd w:val="0"/>
        <w:snapToGrid w:val="0"/>
        <w:spacing w:line="400" w:lineRule="exact"/>
        <w:ind w:leftChars="0" w:left="1140"/>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本契約所為任何意思表示之送達均悉以本契約書所載之地址為準，一方如有遷移或改變者，應以書面通知他方，否則如有拒收或無法送達之情形而致退回者，悉按第一次附郵寄送通知之日期，視為已合法送達。</w:t>
      </w:r>
    </w:p>
    <w:p w:rsidR="007B42BD" w:rsidRPr="0059602D" w:rsidRDefault="007B42BD" w:rsidP="007B42BD">
      <w:pPr>
        <w:numPr>
          <w:ilvl w:val="0"/>
          <w:numId w:val="1"/>
        </w:numPr>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太陽光電發電設備維護注意事項</w:t>
      </w:r>
      <w:r w:rsidR="004058BB" w:rsidRPr="0059602D">
        <w:rPr>
          <w:rFonts w:ascii="標楷體" w:eastAsia="標楷體" w:hAnsi="標楷體" w:cs="Times New Roman" w:hint="eastAsia"/>
          <w:color w:val="000000" w:themeColor="text1"/>
          <w:w w:val="101"/>
          <w:kern w:val="0"/>
          <w:sz w:val="28"/>
          <w:szCs w:val="28"/>
        </w:rPr>
        <w:t>：</w:t>
      </w:r>
    </w:p>
    <w:p w:rsidR="007B42BD" w:rsidRPr="0059602D" w:rsidRDefault="004058BB" w:rsidP="00294C88">
      <w:pPr>
        <w:spacing w:line="460" w:lineRule="exact"/>
        <w:ind w:left="1131" w:hangingChars="400" w:hanging="1131"/>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7B42BD" w:rsidRPr="0059602D">
        <w:rPr>
          <w:rFonts w:ascii="標楷體" w:eastAsia="標楷體" w:hAnsi="標楷體" w:cs="Times New Roman" w:hint="eastAsia"/>
          <w:color w:val="000000" w:themeColor="text1"/>
          <w:w w:val="101"/>
          <w:kern w:val="0"/>
          <w:sz w:val="28"/>
          <w:szCs w:val="28"/>
        </w:rPr>
        <w:t>乙方</w:t>
      </w:r>
      <w:r w:rsidRPr="0059602D">
        <w:rPr>
          <w:rFonts w:ascii="標楷體" w:eastAsia="標楷體" w:hAnsi="標楷體" w:cs="Times New Roman" w:hint="eastAsia"/>
          <w:color w:val="000000" w:themeColor="text1"/>
          <w:w w:val="101"/>
          <w:kern w:val="0"/>
          <w:sz w:val="28"/>
          <w:szCs w:val="28"/>
        </w:rPr>
        <w:t>應善盡</w:t>
      </w:r>
      <w:r w:rsidR="007B42BD" w:rsidRPr="0059602D">
        <w:rPr>
          <w:rFonts w:ascii="標楷體" w:eastAsia="標楷體" w:hAnsi="標楷體" w:cs="Times New Roman" w:hint="eastAsia"/>
          <w:color w:val="000000" w:themeColor="text1"/>
          <w:w w:val="101"/>
          <w:kern w:val="0"/>
          <w:sz w:val="28"/>
          <w:szCs w:val="28"/>
        </w:rPr>
        <w:t>太陽光電發電設備</w:t>
      </w:r>
      <w:r w:rsidRPr="0059602D">
        <w:rPr>
          <w:rFonts w:ascii="標楷體" w:eastAsia="標楷體" w:hAnsi="標楷體" w:cs="Times New Roman" w:hint="eastAsia"/>
          <w:color w:val="000000" w:themeColor="text1"/>
          <w:w w:val="101"/>
          <w:kern w:val="0"/>
          <w:sz w:val="28"/>
          <w:szCs w:val="28"/>
        </w:rPr>
        <w:t>管理</w:t>
      </w:r>
      <w:r w:rsidR="007B42BD" w:rsidRPr="0059602D">
        <w:rPr>
          <w:rFonts w:ascii="標楷體" w:eastAsia="標楷體" w:hAnsi="標楷體" w:cs="Times New Roman" w:hint="eastAsia"/>
          <w:color w:val="000000" w:themeColor="text1"/>
          <w:w w:val="101"/>
          <w:kern w:val="0"/>
          <w:sz w:val="28"/>
          <w:szCs w:val="28"/>
        </w:rPr>
        <w:t>維護</w:t>
      </w:r>
      <w:r w:rsidRPr="0059602D">
        <w:rPr>
          <w:rFonts w:ascii="標楷體" w:eastAsia="標楷體" w:hAnsi="標楷體" w:cs="Times New Roman" w:hint="eastAsia"/>
          <w:color w:val="000000" w:themeColor="text1"/>
          <w:w w:val="101"/>
          <w:kern w:val="0"/>
          <w:sz w:val="28"/>
          <w:szCs w:val="28"/>
        </w:rPr>
        <w:t>與</w:t>
      </w:r>
      <w:r w:rsidR="007B42BD" w:rsidRPr="0059602D">
        <w:rPr>
          <w:rFonts w:ascii="標楷體" w:eastAsia="標楷體" w:hAnsi="標楷體" w:cs="Times New Roman" w:hint="eastAsia"/>
          <w:color w:val="000000" w:themeColor="text1"/>
          <w:w w:val="101"/>
          <w:kern w:val="0"/>
          <w:sz w:val="28"/>
          <w:szCs w:val="28"/>
        </w:rPr>
        <w:t>注意事項</w:t>
      </w:r>
      <w:r w:rsidRPr="0059602D">
        <w:rPr>
          <w:rFonts w:ascii="標楷體" w:eastAsia="標楷體" w:hAnsi="標楷體" w:cs="Times New Roman" w:hint="eastAsia"/>
          <w:color w:val="000000" w:themeColor="text1"/>
          <w:w w:val="101"/>
          <w:kern w:val="0"/>
          <w:sz w:val="28"/>
          <w:szCs w:val="28"/>
        </w:rPr>
        <w:t>告知等義務</w:t>
      </w:r>
      <w:r w:rsidR="00294C88" w:rsidRPr="0059602D">
        <w:rPr>
          <w:rFonts w:ascii="標楷體" w:eastAsia="標楷體" w:hAnsi="標楷體" w:cs="Times New Roman" w:hint="eastAsia"/>
          <w:color w:val="000000" w:themeColor="text1"/>
          <w:w w:val="101"/>
          <w:kern w:val="0"/>
          <w:sz w:val="28"/>
          <w:szCs w:val="28"/>
        </w:rPr>
        <w:t>，例示如下：</w:t>
      </w:r>
    </w:p>
    <w:p w:rsidR="004058BB" w:rsidRPr="0059602D" w:rsidRDefault="004058BB" w:rsidP="004058BB">
      <w:pPr>
        <w:pStyle w:val="a4"/>
        <w:numPr>
          <w:ilvl w:val="0"/>
          <w:numId w:val="52"/>
        </w:numPr>
        <w:spacing w:line="460" w:lineRule="exact"/>
        <w:ind w:leftChars="0" w:left="1418" w:hanging="851"/>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定期派員清理太陽能光電板上方堆積</w:t>
      </w:r>
      <w:r w:rsidR="00AF60BF" w:rsidRPr="0059602D">
        <w:rPr>
          <w:rFonts w:ascii="標楷體" w:eastAsia="標楷體" w:hAnsi="標楷體" w:cs="Times New Roman" w:hint="eastAsia"/>
          <w:color w:val="000000" w:themeColor="text1"/>
          <w:w w:val="101"/>
          <w:kern w:val="0"/>
          <w:sz w:val="28"/>
          <w:szCs w:val="28"/>
        </w:rPr>
        <w:t>之</w:t>
      </w:r>
      <w:r w:rsidRPr="0059602D">
        <w:rPr>
          <w:rFonts w:ascii="標楷體" w:eastAsia="標楷體" w:hAnsi="標楷體" w:cs="Times New Roman" w:hint="eastAsia"/>
          <w:color w:val="000000" w:themeColor="text1"/>
          <w:w w:val="101"/>
          <w:kern w:val="0"/>
          <w:sz w:val="28"/>
          <w:szCs w:val="28"/>
        </w:rPr>
        <w:t>落葉與灰塵。</w:t>
      </w:r>
    </w:p>
    <w:p w:rsidR="004058BB" w:rsidRPr="0059602D" w:rsidRDefault="004058BB" w:rsidP="004058BB">
      <w:pPr>
        <w:pStyle w:val="a4"/>
        <w:numPr>
          <w:ilvl w:val="0"/>
          <w:numId w:val="52"/>
        </w:numPr>
        <w:spacing w:line="460" w:lineRule="exact"/>
        <w:ind w:leftChars="0" w:left="1418" w:hanging="851"/>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正常使用下，球場主結構、光電發電設備，由乙方維護保養。</w:t>
      </w:r>
    </w:p>
    <w:p w:rsidR="004058BB" w:rsidRPr="0059602D" w:rsidRDefault="00AF60BF" w:rsidP="004058BB">
      <w:pPr>
        <w:pStyle w:val="a4"/>
        <w:numPr>
          <w:ilvl w:val="0"/>
          <w:numId w:val="52"/>
        </w:numPr>
        <w:spacing w:line="460" w:lineRule="exact"/>
        <w:ind w:leftChars="0" w:left="1418" w:hanging="851"/>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定期檢驗太陽光電發電設備是否可正常使用，如檢驗機電設備運轉</w:t>
      </w:r>
      <w:r w:rsidR="004058BB" w:rsidRPr="0059602D">
        <w:rPr>
          <w:rFonts w:ascii="標楷體" w:eastAsia="標楷體" w:hAnsi="標楷體" w:cs="Times New Roman" w:hint="eastAsia"/>
          <w:color w:val="000000" w:themeColor="text1"/>
          <w:w w:val="101"/>
          <w:kern w:val="0"/>
          <w:sz w:val="28"/>
          <w:szCs w:val="28"/>
        </w:rPr>
        <w:t>、球場整體結構安全檢驗等。</w:t>
      </w:r>
    </w:p>
    <w:p w:rsidR="004058BB" w:rsidRPr="0059602D" w:rsidRDefault="004058BB" w:rsidP="004058BB">
      <w:pPr>
        <w:pStyle w:val="a4"/>
        <w:numPr>
          <w:ilvl w:val="0"/>
          <w:numId w:val="52"/>
        </w:numPr>
        <w:spacing w:line="460" w:lineRule="exact"/>
        <w:ind w:leftChars="0" w:left="1418" w:hanging="851"/>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詳盡向甲方說明，機電設備注意事項及問題通報流程。</w:t>
      </w:r>
    </w:p>
    <w:p w:rsidR="004058BB" w:rsidRPr="0059602D" w:rsidRDefault="00AF60BF" w:rsidP="004058BB">
      <w:pPr>
        <w:pStyle w:val="a4"/>
        <w:numPr>
          <w:ilvl w:val="0"/>
          <w:numId w:val="52"/>
        </w:numPr>
        <w:spacing w:line="460" w:lineRule="exact"/>
        <w:ind w:leftChars="0" w:left="1418" w:hanging="851"/>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重大天災後</w:t>
      </w:r>
      <w:r w:rsidR="004058BB" w:rsidRPr="0059602D">
        <w:rPr>
          <w:rFonts w:ascii="標楷體" w:eastAsia="標楷體" w:hAnsi="標楷體" w:cs="Times New Roman" w:hint="eastAsia"/>
          <w:color w:val="000000" w:themeColor="text1"/>
          <w:w w:val="101"/>
          <w:kern w:val="0"/>
          <w:sz w:val="28"/>
          <w:szCs w:val="28"/>
        </w:rPr>
        <w:t>須至甲方</w:t>
      </w:r>
      <w:r w:rsidRPr="0059602D">
        <w:rPr>
          <w:rFonts w:ascii="標楷體" w:eastAsia="標楷體" w:hAnsi="標楷體" w:cs="Times New Roman" w:hint="eastAsia"/>
          <w:color w:val="000000" w:themeColor="text1"/>
          <w:w w:val="101"/>
          <w:kern w:val="0"/>
          <w:sz w:val="28"/>
          <w:szCs w:val="28"/>
        </w:rPr>
        <w:t>，確保太陽光電發電設備整體安全</w:t>
      </w:r>
      <w:r w:rsidR="004058BB" w:rsidRPr="0059602D">
        <w:rPr>
          <w:rFonts w:ascii="標楷體" w:eastAsia="標楷體" w:hAnsi="標楷體" w:cs="Times New Roman" w:hint="eastAsia"/>
          <w:color w:val="000000" w:themeColor="text1"/>
          <w:w w:val="101"/>
          <w:kern w:val="0"/>
          <w:sz w:val="28"/>
          <w:szCs w:val="28"/>
        </w:rPr>
        <w:t>及設備之運作。</w:t>
      </w:r>
    </w:p>
    <w:p w:rsidR="004058BB" w:rsidRPr="0059602D" w:rsidRDefault="004058BB" w:rsidP="004058BB">
      <w:pPr>
        <w:pStyle w:val="a4"/>
        <w:numPr>
          <w:ilvl w:val="0"/>
          <w:numId w:val="52"/>
        </w:numPr>
        <w:spacing w:line="460" w:lineRule="exact"/>
        <w:ind w:leftChars="0" w:left="1418" w:hanging="851"/>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負擔天災或非人為疏失造成設施之損壞。</w:t>
      </w:r>
    </w:p>
    <w:p w:rsidR="004058BB" w:rsidRPr="0059602D" w:rsidRDefault="004058BB" w:rsidP="004058BB">
      <w:pPr>
        <w:pStyle w:val="a4"/>
        <w:numPr>
          <w:ilvl w:val="0"/>
          <w:numId w:val="52"/>
        </w:numPr>
        <w:spacing w:line="460" w:lineRule="exact"/>
        <w:ind w:leftChars="0" w:left="1418" w:hanging="851"/>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接獲問題通報後，需盡速派員了解。</w:t>
      </w:r>
    </w:p>
    <w:p w:rsidR="004058BB" w:rsidRPr="0059602D" w:rsidRDefault="004058BB" w:rsidP="004058BB">
      <w:pPr>
        <w:pStyle w:val="a4"/>
        <w:numPr>
          <w:ilvl w:val="0"/>
          <w:numId w:val="52"/>
        </w:numPr>
        <w:spacing w:line="460" w:lineRule="exact"/>
        <w:ind w:leftChars="0" w:left="1418" w:hanging="851"/>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因設施結構或設備本體，非不良使用造成損傷或</w:t>
      </w:r>
      <w:r w:rsidR="00AF60BF" w:rsidRPr="0059602D">
        <w:rPr>
          <w:rFonts w:ascii="標楷體" w:eastAsia="標楷體" w:hAnsi="標楷體" w:cs="Times New Roman" w:hint="eastAsia"/>
          <w:color w:val="000000" w:themeColor="text1"/>
          <w:w w:val="101"/>
          <w:kern w:val="0"/>
          <w:sz w:val="28"/>
          <w:szCs w:val="28"/>
        </w:rPr>
        <w:t>致</w:t>
      </w:r>
      <w:r w:rsidRPr="0059602D">
        <w:rPr>
          <w:rFonts w:ascii="標楷體" w:eastAsia="標楷體" w:hAnsi="標楷體" w:cs="Times New Roman" w:hint="eastAsia"/>
          <w:color w:val="000000" w:themeColor="text1"/>
          <w:w w:val="101"/>
          <w:kern w:val="0"/>
          <w:sz w:val="28"/>
          <w:szCs w:val="28"/>
        </w:rPr>
        <w:t>甲方權益受損，乙方應承擔一切責任。</w:t>
      </w:r>
    </w:p>
    <w:p w:rsidR="00A00F32" w:rsidRPr="0059602D" w:rsidRDefault="00A00F32" w:rsidP="00001732">
      <w:pPr>
        <w:numPr>
          <w:ilvl w:val="0"/>
          <w:numId w:val="1"/>
        </w:numPr>
        <w:tabs>
          <w:tab w:val="clear" w:pos="1140"/>
          <w:tab w:val="num" w:pos="1276"/>
        </w:tabs>
        <w:spacing w:line="460" w:lineRule="exact"/>
        <w:ind w:left="1276" w:hanging="1276"/>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其他：</w:t>
      </w:r>
    </w:p>
    <w:p w:rsidR="00E2615A" w:rsidRPr="0059602D" w:rsidRDefault="00E2615A" w:rsidP="009204A0">
      <w:pPr>
        <w:pStyle w:val="a4"/>
        <w:numPr>
          <w:ilvl w:val="0"/>
          <w:numId w:val="22"/>
        </w:numPr>
        <w:snapToGrid w:val="0"/>
        <w:spacing w:line="400" w:lineRule="exact"/>
        <w:ind w:leftChars="0"/>
        <w:jc w:val="both"/>
        <w:rPr>
          <w:rFonts w:ascii="標楷體" w:eastAsia="標楷體" w:hAnsi="標楷體" w:cs="Times New Roman"/>
          <w:b/>
          <w:color w:val="000000" w:themeColor="text1"/>
          <w:sz w:val="28"/>
          <w:szCs w:val="28"/>
          <w:u w:val="single"/>
        </w:rPr>
      </w:pPr>
      <w:r w:rsidRPr="0059602D">
        <w:rPr>
          <w:rFonts w:ascii="標楷體" w:eastAsia="標楷體" w:hAnsi="標楷體" w:cs="Times New Roman"/>
          <w:b/>
          <w:color w:val="000000" w:themeColor="text1"/>
          <w:sz w:val="28"/>
          <w:szCs w:val="28"/>
          <w:u w:val="single"/>
        </w:rPr>
        <w:t>乙方</w:t>
      </w:r>
      <w:r w:rsidR="000D5743" w:rsidRPr="0059602D">
        <w:rPr>
          <w:rFonts w:ascii="標楷體" w:eastAsia="標楷體" w:hAnsi="標楷體" w:cs="Times New Roman"/>
          <w:b/>
          <w:color w:val="000000" w:themeColor="text1"/>
          <w:sz w:val="28"/>
          <w:szCs w:val="28"/>
          <w:u w:val="single"/>
        </w:rPr>
        <w:t>應</w:t>
      </w:r>
      <w:r w:rsidRPr="0059602D">
        <w:rPr>
          <w:rFonts w:ascii="標楷體" w:eastAsia="標楷體" w:hAnsi="標楷體" w:cs="Times New Roman"/>
          <w:b/>
          <w:color w:val="000000" w:themeColor="text1"/>
          <w:sz w:val="28"/>
          <w:szCs w:val="28"/>
          <w:u w:val="single"/>
        </w:rPr>
        <w:t>依得標之設置使用計畫書，</w:t>
      </w:r>
      <w:r w:rsidR="000D5743" w:rsidRPr="0059602D">
        <w:rPr>
          <w:rFonts w:ascii="標楷體" w:eastAsia="標楷體" w:hAnsi="標楷體" w:cs="Times New Roman"/>
          <w:b/>
          <w:color w:val="000000" w:themeColor="text1"/>
          <w:sz w:val="28"/>
          <w:szCs w:val="28"/>
          <w:u w:val="single"/>
        </w:rPr>
        <w:t>提供</w:t>
      </w:r>
      <w:r w:rsidRPr="0059602D">
        <w:rPr>
          <w:rFonts w:ascii="標楷體" w:eastAsia="標楷體" w:hAnsi="標楷體" w:cs="Times New Roman"/>
          <w:b/>
          <w:color w:val="000000" w:themeColor="text1"/>
          <w:sz w:val="28"/>
          <w:szCs w:val="28"/>
          <w:u w:val="single"/>
        </w:rPr>
        <w:t>乙方</w:t>
      </w:r>
      <w:r w:rsidR="00D94C80" w:rsidRPr="0059602D">
        <w:rPr>
          <w:rFonts w:ascii="標楷體" w:eastAsia="標楷體" w:hAnsi="標楷體" w:cs="Times New Roman"/>
          <w:b/>
          <w:color w:val="000000" w:themeColor="text1"/>
          <w:sz w:val="28"/>
          <w:szCs w:val="28"/>
          <w:u w:val="single"/>
        </w:rPr>
        <w:t>承諾</w:t>
      </w:r>
      <w:r w:rsidR="004C08C1" w:rsidRPr="0059602D">
        <w:rPr>
          <w:rFonts w:ascii="標楷體" w:eastAsia="標楷體" w:hAnsi="標楷體" w:cs="Times New Roman" w:hint="eastAsia"/>
          <w:b/>
          <w:color w:val="000000" w:themeColor="text1"/>
          <w:sz w:val="28"/>
          <w:szCs w:val="28"/>
          <w:u w:val="single"/>
        </w:rPr>
        <w:t>甲方</w:t>
      </w:r>
      <w:r w:rsidRPr="0059602D">
        <w:rPr>
          <w:rFonts w:ascii="標楷體" w:eastAsia="標楷體" w:hAnsi="標楷體" w:cs="Times New Roman"/>
          <w:b/>
          <w:color w:val="000000" w:themeColor="text1"/>
          <w:sz w:val="28"/>
          <w:szCs w:val="28"/>
          <w:u w:val="single"/>
        </w:rPr>
        <w:t>之</w:t>
      </w:r>
      <w:r w:rsidR="00D94C80" w:rsidRPr="0059602D">
        <w:rPr>
          <w:rFonts w:ascii="標楷體" w:eastAsia="標楷體" w:hAnsi="標楷體" w:cs="Times New Roman"/>
          <w:b/>
          <w:color w:val="000000" w:themeColor="text1"/>
          <w:sz w:val="28"/>
          <w:szCs w:val="28"/>
          <w:u w:val="single"/>
        </w:rPr>
        <w:t>回饋</w:t>
      </w:r>
      <w:r w:rsidRPr="0059602D">
        <w:rPr>
          <w:rFonts w:ascii="標楷體" w:eastAsia="標楷體" w:hAnsi="標楷體" w:cs="Times New Roman"/>
          <w:b/>
          <w:color w:val="000000" w:themeColor="text1"/>
          <w:sz w:val="28"/>
          <w:szCs w:val="28"/>
          <w:u w:val="single"/>
        </w:rPr>
        <w:t>計畫。</w:t>
      </w:r>
    </w:p>
    <w:p w:rsidR="00A00F32" w:rsidRPr="0059602D" w:rsidRDefault="005C70B4" w:rsidP="009204A0">
      <w:pPr>
        <w:pStyle w:val="a4"/>
        <w:numPr>
          <w:ilvl w:val="0"/>
          <w:numId w:val="22"/>
        </w:numPr>
        <w:snapToGrid w:val="0"/>
        <w:spacing w:line="400" w:lineRule="exact"/>
        <w:ind w:leftChars="0"/>
        <w:jc w:val="both"/>
        <w:rPr>
          <w:rFonts w:ascii="標楷體" w:eastAsia="標楷體" w:hAnsi="標楷體" w:cs="Times New Roman"/>
          <w:b/>
          <w:color w:val="000000" w:themeColor="text1"/>
          <w:sz w:val="28"/>
          <w:szCs w:val="28"/>
        </w:rPr>
      </w:pPr>
      <w:r w:rsidRPr="0059602D">
        <w:rPr>
          <w:rFonts w:ascii="標楷體" w:eastAsia="標楷體" w:hAnsi="標楷體" w:cs="Times New Roman"/>
          <w:b/>
          <w:color w:val="000000" w:themeColor="text1"/>
          <w:sz w:val="28"/>
          <w:szCs w:val="28"/>
        </w:rPr>
        <w:t>乙</w:t>
      </w:r>
      <w:r w:rsidR="00A00F32" w:rsidRPr="0059602D">
        <w:rPr>
          <w:rFonts w:ascii="標楷體" w:eastAsia="標楷體" w:hAnsi="標楷體" w:cs="Times New Roman"/>
          <w:b/>
          <w:color w:val="000000" w:themeColor="text1"/>
          <w:sz w:val="28"/>
          <w:szCs w:val="28"/>
        </w:rPr>
        <w:t>方需裝設用電管理系統並應負責建立監控展示網頁（使用者可透過通用之瀏覽器上網使用</w:t>
      </w:r>
      <w:r w:rsidR="00EE1705" w:rsidRPr="0059602D">
        <w:rPr>
          <w:rFonts w:ascii="標楷體" w:eastAsia="標楷體" w:hAnsi="標楷體" w:cs="Times New Roman"/>
          <w:b/>
          <w:color w:val="000000" w:themeColor="text1"/>
          <w:sz w:val="28"/>
          <w:szCs w:val="28"/>
        </w:rPr>
        <w:t>，如IE、Chrome、Firefox等</w:t>
      </w:r>
      <w:r w:rsidR="00A00F32" w:rsidRPr="0059602D">
        <w:rPr>
          <w:rFonts w:ascii="標楷體" w:eastAsia="標楷體" w:hAnsi="標楷體" w:cs="Times New Roman"/>
          <w:b/>
          <w:color w:val="000000" w:themeColor="text1"/>
          <w:sz w:val="28"/>
          <w:szCs w:val="28"/>
        </w:rPr>
        <w:t>），網頁內容須包含該</w:t>
      </w:r>
      <w:r w:rsidR="00F64A62" w:rsidRPr="0059602D">
        <w:rPr>
          <w:rFonts w:ascii="標楷體" w:eastAsia="標楷體" w:hAnsi="標楷體" w:cs="Times New Roman"/>
          <w:b/>
          <w:color w:val="000000" w:themeColor="text1"/>
          <w:sz w:val="28"/>
          <w:szCs w:val="28"/>
        </w:rPr>
        <w:t>甲方</w:t>
      </w:r>
      <w:r w:rsidR="004C33D8" w:rsidRPr="0059602D">
        <w:rPr>
          <w:rFonts w:ascii="標楷體" w:eastAsia="標楷體" w:hAnsi="標楷體" w:cs="Times New Roman" w:hint="eastAsia"/>
          <w:b/>
          <w:color w:val="000000" w:themeColor="text1"/>
          <w:sz w:val="28"/>
          <w:szCs w:val="28"/>
        </w:rPr>
        <w:t>所屬之太陽光電發電效益統計（包含伏特、安培、用電瓦數、用電度數、頻率、功率因素等），提供查詢各項歷史紀錄、即時日報、月報、年報等資料；如甲方受臺灣電力股份有限公司要求需要進行乙方之太陽光電系統相關調度研究，乙方應予配合提供相關資訊</w:t>
      </w:r>
      <w:r w:rsidR="00A00F32" w:rsidRPr="0059602D">
        <w:rPr>
          <w:rFonts w:ascii="標楷體" w:eastAsia="標楷體" w:hAnsi="標楷體" w:cs="Times New Roman"/>
          <w:b/>
          <w:color w:val="000000" w:themeColor="text1"/>
          <w:sz w:val="28"/>
          <w:szCs w:val="28"/>
        </w:rPr>
        <w:t>。</w:t>
      </w:r>
    </w:p>
    <w:p w:rsidR="0035687E" w:rsidRPr="0059602D" w:rsidRDefault="0035687E" w:rsidP="00DF0981">
      <w:pPr>
        <w:pStyle w:val="a4"/>
        <w:numPr>
          <w:ilvl w:val="0"/>
          <w:numId w:val="22"/>
        </w:numPr>
        <w:adjustRightInd w:val="0"/>
        <w:snapToGrid w:val="0"/>
        <w:spacing w:line="240" w:lineRule="atLeast"/>
        <w:ind w:leftChars="0"/>
        <w:rPr>
          <w:rFonts w:ascii="標楷體" w:eastAsia="標楷體" w:hAnsi="標楷體"/>
          <w:b/>
          <w:color w:val="000000" w:themeColor="text1"/>
          <w:sz w:val="28"/>
          <w:szCs w:val="28"/>
          <w:u w:val="single"/>
        </w:rPr>
      </w:pPr>
      <w:r w:rsidRPr="0059602D">
        <w:rPr>
          <w:rFonts w:ascii="標楷體" w:eastAsia="標楷體" w:hAnsi="標楷體" w:hint="eastAsia"/>
          <w:b/>
          <w:color w:val="000000" w:themeColor="text1"/>
          <w:sz w:val="28"/>
          <w:szCs w:val="28"/>
          <w:u w:val="single"/>
        </w:rPr>
        <w:t>本契約設置太陽光電系統及</w:t>
      </w:r>
      <w:r w:rsidR="0071566A" w:rsidRPr="0059602D">
        <w:rPr>
          <w:rFonts w:ascii="標楷體" w:eastAsia="標楷體" w:hAnsi="標楷體" w:cs="Times New Roman"/>
          <w:b/>
          <w:color w:val="000000" w:themeColor="text1"/>
          <w:sz w:val="28"/>
          <w:szCs w:val="28"/>
          <w:u w:val="single"/>
        </w:rPr>
        <w:t>乙方承諾</w:t>
      </w:r>
      <w:r w:rsidR="0071566A" w:rsidRPr="0059602D">
        <w:rPr>
          <w:rFonts w:ascii="標楷體" w:eastAsia="標楷體" w:hAnsi="標楷體" w:cs="Times New Roman" w:hint="eastAsia"/>
          <w:b/>
          <w:color w:val="000000" w:themeColor="text1"/>
          <w:sz w:val="28"/>
          <w:szCs w:val="28"/>
          <w:u w:val="single"/>
        </w:rPr>
        <w:t>甲方</w:t>
      </w:r>
      <w:r w:rsidR="0071566A" w:rsidRPr="0059602D">
        <w:rPr>
          <w:rFonts w:ascii="標楷體" w:eastAsia="標楷體" w:hAnsi="標楷體" w:cs="Times New Roman"/>
          <w:b/>
          <w:color w:val="000000" w:themeColor="text1"/>
          <w:sz w:val="28"/>
          <w:szCs w:val="28"/>
          <w:u w:val="single"/>
        </w:rPr>
        <w:t>之回饋</w:t>
      </w:r>
      <w:r w:rsidR="00CB68A2" w:rsidRPr="0059602D">
        <w:rPr>
          <w:rFonts w:ascii="標楷體" w:eastAsia="標楷體" w:hAnsi="標楷體" w:hint="eastAsia"/>
          <w:b/>
          <w:color w:val="000000" w:themeColor="text1"/>
          <w:sz w:val="28"/>
          <w:szCs w:val="28"/>
          <w:u w:val="single"/>
        </w:rPr>
        <w:t>項目，依建築、消防等法規</w:t>
      </w:r>
      <w:r w:rsidRPr="0059602D">
        <w:rPr>
          <w:rFonts w:ascii="標楷體" w:eastAsia="標楷體" w:hAnsi="標楷體" w:hint="eastAsia"/>
          <w:b/>
          <w:color w:val="000000" w:themeColor="text1"/>
          <w:sz w:val="28"/>
          <w:szCs w:val="28"/>
          <w:u w:val="single"/>
        </w:rPr>
        <w:t>如需請領相關執照</w:t>
      </w:r>
      <w:r w:rsidR="00DF0981" w:rsidRPr="0059602D">
        <w:rPr>
          <w:rFonts w:ascii="標楷體" w:eastAsia="標楷體" w:hAnsi="標楷體" w:hint="eastAsia"/>
          <w:b/>
          <w:color w:val="000000" w:themeColor="text1"/>
          <w:sz w:val="28"/>
          <w:szCs w:val="28"/>
          <w:u w:val="single"/>
        </w:rPr>
        <w:t>及申報程序，其申辦(報)程序及費用均由乙方負責。</w:t>
      </w:r>
    </w:p>
    <w:p w:rsidR="00A00F32" w:rsidRPr="0059602D" w:rsidRDefault="00EE1705" w:rsidP="009204A0">
      <w:pPr>
        <w:pStyle w:val="a4"/>
        <w:numPr>
          <w:ilvl w:val="0"/>
          <w:numId w:val="22"/>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乙</w:t>
      </w:r>
      <w:r w:rsidR="00A00F32" w:rsidRPr="0059602D">
        <w:rPr>
          <w:rFonts w:ascii="標楷體" w:eastAsia="標楷體" w:hAnsi="標楷體" w:cs="Times New Roman"/>
          <w:color w:val="000000" w:themeColor="text1"/>
          <w:sz w:val="28"/>
          <w:szCs w:val="28"/>
        </w:rPr>
        <w:t>方若有本契約規定以外之承諾事項、服務或設施提供予</w:t>
      </w:r>
      <w:r w:rsidR="00F64A62" w:rsidRPr="0059602D">
        <w:rPr>
          <w:rFonts w:ascii="標楷體" w:eastAsia="標楷體" w:hAnsi="標楷體" w:cs="Times New Roman"/>
          <w:color w:val="000000" w:themeColor="text1"/>
          <w:sz w:val="28"/>
          <w:szCs w:val="28"/>
        </w:rPr>
        <w:t>甲方</w:t>
      </w:r>
      <w:r w:rsidR="00A00F32" w:rsidRPr="0059602D">
        <w:rPr>
          <w:rFonts w:ascii="標楷體" w:eastAsia="標楷體" w:hAnsi="標楷體" w:cs="Times New Roman"/>
          <w:color w:val="000000" w:themeColor="text1"/>
          <w:sz w:val="28"/>
          <w:szCs w:val="28"/>
        </w:rPr>
        <w:t>，應經雙方同意並作成書面紀錄，由</w:t>
      </w:r>
      <w:r w:rsidR="00DC7EEF" w:rsidRPr="0059602D">
        <w:rPr>
          <w:rFonts w:ascii="標楷體" w:eastAsia="標楷體" w:hAnsi="標楷體" w:cs="Times New Roman"/>
          <w:color w:val="000000" w:themeColor="text1"/>
          <w:sz w:val="28"/>
          <w:szCs w:val="28"/>
        </w:rPr>
        <w:t>乙</w:t>
      </w:r>
      <w:r w:rsidR="00A00F32" w:rsidRPr="0059602D">
        <w:rPr>
          <w:rFonts w:ascii="標楷體" w:eastAsia="標楷體" w:hAnsi="標楷體" w:cs="Times New Roman"/>
          <w:color w:val="000000" w:themeColor="text1"/>
          <w:sz w:val="28"/>
          <w:szCs w:val="28"/>
        </w:rPr>
        <w:t>方函送</w:t>
      </w:r>
      <w:r w:rsidR="00DC7EEF" w:rsidRPr="0059602D">
        <w:rPr>
          <w:rFonts w:ascii="標楷體" w:eastAsia="標楷體" w:hAnsi="標楷體" w:cs="Times New Roman"/>
          <w:color w:val="000000" w:themeColor="text1"/>
          <w:sz w:val="28"/>
          <w:szCs w:val="28"/>
        </w:rPr>
        <w:t>甲方</w:t>
      </w:r>
      <w:r w:rsidR="00A00F32" w:rsidRPr="0059602D">
        <w:rPr>
          <w:rFonts w:ascii="標楷體" w:eastAsia="標楷體" w:hAnsi="標楷體" w:cs="Times New Roman"/>
          <w:color w:val="000000" w:themeColor="text1"/>
          <w:sz w:val="28"/>
          <w:szCs w:val="28"/>
        </w:rPr>
        <w:t>備查。</w:t>
      </w:r>
    </w:p>
    <w:p w:rsidR="00C81C24" w:rsidRPr="0059602D" w:rsidRDefault="00C81C24" w:rsidP="00C81C24">
      <w:pPr>
        <w:pStyle w:val="a4"/>
        <w:numPr>
          <w:ilvl w:val="0"/>
          <w:numId w:val="22"/>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本契約之太陽能光電設施主結構、發電系統（</w:t>
      </w:r>
      <w:r w:rsidR="00E258E1" w:rsidRPr="0059602D">
        <w:rPr>
          <w:rFonts w:ascii="標楷體" w:eastAsia="標楷體" w:hAnsi="標楷體" w:cs="Times New Roman" w:hint="eastAsia"/>
          <w:color w:val="000000" w:themeColor="text1"/>
          <w:sz w:val="28"/>
          <w:szCs w:val="28"/>
        </w:rPr>
        <w:t>如</w:t>
      </w:r>
      <w:r w:rsidRPr="0059602D">
        <w:rPr>
          <w:rFonts w:ascii="標楷體" w:eastAsia="標楷體" w:hAnsi="標楷體" w:cs="Times New Roman" w:hint="eastAsia"/>
          <w:color w:val="000000" w:themeColor="text1"/>
          <w:sz w:val="28"/>
          <w:szCs w:val="28"/>
        </w:rPr>
        <w:t>該系統為併聯型系統）設施、起造、申請建（雜）照、使照等相關費用及台電併聯相關線路（含系統升壓及系統衝擊分析費用）等費用均由乙方負擔並負完全責任，與甲方無涉。</w:t>
      </w:r>
    </w:p>
    <w:p w:rsidR="004021AF" w:rsidRPr="0059602D" w:rsidRDefault="004021AF" w:rsidP="004021AF">
      <w:pPr>
        <w:pStyle w:val="a4"/>
        <w:numPr>
          <w:ilvl w:val="0"/>
          <w:numId w:val="22"/>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使用之變壓設備，其絕緣油不得含有多氯聯苯等有毒物質，並符合「輸配電設備裝置規則」條款之規定。</w:t>
      </w:r>
    </w:p>
    <w:p w:rsidR="004021AF" w:rsidRPr="0059602D" w:rsidRDefault="004021AF" w:rsidP="004021AF">
      <w:pPr>
        <w:pStyle w:val="a4"/>
        <w:numPr>
          <w:ilvl w:val="0"/>
          <w:numId w:val="22"/>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配電器材設計應考量防蝕，屋外型配電箱體應選用不銹鋼304級以上或更優材質者，若位於濱海潮溼及鹽害地區，屋外型配電箱體需用不銹鋼316級以上或更優材質者。</w:t>
      </w:r>
    </w:p>
    <w:p w:rsidR="004021AF" w:rsidRPr="0059602D" w:rsidRDefault="004021AF" w:rsidP="004021AF">
      <w:pPr>
        <w:pStyle w:val="a4"/>
        <w:numPr>
          <w:ilvl w:val="0"/>
          <w:numId w:val="22"/>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增設太陽能發電設備所需管路、線路以不妨礙原使用功能及整體景觀為原則。</w:t>
      </w:r>
    </w:p>
    <w:p w:rsidR="004021AF" w:rsidRPr="0059602D" w:rsidRDefault="004021AF" w:rsidP="004021AF">
      <w:pPr>
        <w:pStyle w:val="a4"/>
        <w:numPr>
          <w:ilvl w:val="0"/>
          <w:numId w:val="22"/>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乙方搭建完成設備項目後，須提供清冊給甲方進行存查。</w:t>
      </w:r>
    </w:p>
    <w:p w:rsidR="003B59B5" w:rsidRPr="0059602D" w:rsidRDefault="003B59B5" w:rsidP="00743BC6">
      <w:pPr>
        <w:pStyle w:val="a4"/>
        <w:numPr>
          <w:ilvl w:val="0"/>
          <w:numId w:val="22"/>
        </w:numPr>
        <w:snapToGrid w:val="0"/>
        <w:spacing w:line="400" w:lineRule="exact"/>
        <w:ind w:leftChars="0"/>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凡本案契約期間召開之本案相關會議，甲方所聘請之外部委員出席費用亦均由乙方全額支付。</w:t>
      </w:r>
    </w:p>
    <w:p w:rsidR="003B59B5" w:rsidRPr="0059602D" w:rsidRDefault="003B59B5" w:rsidP="003B59B5">
      <w:pPr>
        <w:pStyle w:val="a4"/>
        <w:snapToGrid w:val="0"/>
        <w:spacing w:line="400" w:lineRule="exact"/>
        <w:ind w:leftChars="0" w:left="1285"/>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乙方進場施工</w:t>
      </w:r>
      <w:r w:rsidRPr="0059602D">
        <w:rPr>
          <w:rFonts w:ascii="標楷體" w:eastAsia="標楷體" w:hAnsi="標楷體" w:cs="Times New Roman" w:hint="eastAsia"/>
          <w:color w:val="000000" w:themeColor="text1"/>
          <w:sz w:val="28"/>
          <w:szCs w:val="28"/>
          <w:u w:val="single"/>
        </w:rPr>
        <w:t>前15日</w:t>
      </w:r>
      <w:r w:rsidRPr="0059602D">
        <w:rPr>
          <w:rFonts w:ascii="標楷體" w:eastAsia="標楷體" w:hAnsi="標楷體" w:cs="Times New Roman" w:hint="eastAsia"/>
          <w:color w:val="000000" w:themeColor="text1"/>
          <w:sz w:val="28"/>
          <w:szCs w:val="28"/>
        </w:rPr>
        <w:t>需提送本案細部計畫書（含括結構計算書、結構技師簽證表及其結構技師執業證明、施工計畫書、品質計畫書、職安計畫書、各場域施工工期規劃等），</w:t>
      </w:r>
      <w:r w:rsidRPr="0059602D">
        <w:rPr>
          <w:rFonts w:ascii="標楷體" w:eastAsia="標楷體" w:hAnsi="標楷體" w:cs="Times New Roman"/>
          <w:color w:val="000000" w:themeColor="text1"/>
          <w:sz w:val="28"/>
          <w:szCs w:val="28"/>
        </w:rPr>
        <w:t>送甲方</w:t>
      </w:r>
      <w:r w:rsidRPr="0059602D">
        <w:rPr>
          <w:rFonts w:ascii="標楷體" w:eastAsia="標楷體" w:hAnsi="標楷體" w:cs="Times New Roman" w:hint="eastAsia"/>
          <w:color w:val="000000" w:themeColor="text1"/>
          <w:sz w:val="28"/>
          <w:szCs w:val="28"/>
        </w:rPr>
        <w:t>審查核准</w:t>
      </w:r>
      <w:r w:rsidRPr="0059602D">
        <w:rPr>
          <w:rFonts w:ascii="標楷體" w:eastAsia="標楷體" w:hAnsi="標楷體" w:cs="Times New Roman"/>
          <w:color w:val="000000" w:themeColor="text1"/>
          <w:sz w:val="28"/>
          <w:szCs w:val="28"/>
        </w:rPr>
        <w:t>後始得裝置</w:t>
      </w:r>
      <w:r w:rsidRPr="0059602D">
        <w:rPr>
          <w:rFonts w:ascii="標楷體" w:eastAsia="標楷體" w:hAnsi="標楷體" w:cs="Times New Roman" w:hint="eastAsia"/>
          <w:color w:val="000000" w:themeColor="text1"/>
          <w:sz w:val="28"/>
          <w:szCs w:val="28"/>
        </w:rPr>
        <w:t>，惟若需召開專家審查會議時，得由甲方聘請外部審查委員1位且該委員出席費用由乙方支付。</w:t>
      </w:r>
    </w:p>
    <w:p w:rsidR="00192C38" w:rsidRPr="0059602D" w:rsidRDefault="00192C38" w:rsidP="003B59B5">
      <w:pPr>
        <w:pStyle w:val="a4"/>
        <w:numPr>
          <w:ilvl w:val="0"/>
          <w:numId w:val="22"/>
        </w:numPr>
        <w:snapToGrid w:val="0"/>
        <w:spacing w:line="400" w:lineRule="exact"/>
        <w:ind w:leftChars="0" w:left="1560" w:hanging="851"/>
        <w:jc w:val="both"/>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因乙方設置本案太陽光電發電設備，所需辦理由台電公司或第三方進行之必要檢測或定期維護費用，應由乙方負擔。如太陽光電發電設備遭盜竊、破壞，或異常、故障等狀態時，乙方應於</w:t>
      </w:r>
      <w:r w:rsidR="00E911A8" w:rsidRPr="0059602D">
        <w:rPr>
          <w:rFonts w:ascii="標楷體" w:eastAsia="標楷體" w:hAnsi="標楷體" w:cs="Times New Roman" w:hint="eastAsia"/>
          <w:color w:val="000000" w:themeColor="text1"/>
          <w:sz w:val="28"/>
          <w:szCs w:val="28"/>
          <w:u w:val="single"/>
        </w:rPr>
        <w:t>10</w:t>
      </w:r>
      <w:r w:rsidRPr="0059602D">
        <w:rPr>
          <w:rFonts w:ascii="標楷體" w:eastAsia="標楷體" w:hAnsi="標楷體" w:cs="Times New Roman" w:hint="eastAsia"/>
          <w:color w:val="000000" w:themeColor="text1"/>
          <w:sz w:val="28"/>
          <w:szCs w:val="28"/>
          <w:u w:val="single"/>
        </w:rPr>
        <w:t>日</w:t>
      </w:r>
      <w:r w:rsidRPr="0059602D">
        <w:rPr>
          <w:rFonts w:ascii="標楷體" w:eastAsia="標楷體" w:hAnsi="標楷體" w:cs="Times New Roman" w:hint="eastAsia"/>
          <w:color w:val="000000" w:themeColor="text1"/>
          <w:sz w:val="28"/>
          <w:szCs w:val="28"/>
        </w:rPr>
        <w:t>內修復。</w:t>
      </w:r>
    </w:p>
    <w:p w:rsidR="002548F4" w:rsidRPr="0059602D" w:rsidRDefault="008C1820" w:rsidP="00E911A8">
      <w:pPr>
        <w:pStyle w:val="a4"/>
        <w:numPr>
          <w:ilvl w:val="0"/>
          <w:numId w:val="22"/>
        </w:numPr>
        <w:snapToGrid w:val="0"/>
        <w:spacing w:line="400" w:lineRule="exact"/>
        <w:ind w:leftChars="0" w:left="1560" w:hanging="851"/>
        <w:rPr>
          <w:rFonts w:ascii="標楷體" w:eastAsia="標楷體" w:hAnsi="標楷體" w:cs="Times New Roman"/>
          <w:color w:val="000000" w:themeColor="text1"/>
          <w:sz w:val="28"/>
          <w:szCs w:val="28"/>
        </w:rPr>
      </w:pPr>
      <w:r w:rsidRPr="0059602D">
        <w:rPr>
          <w:rFonts w:ascii="標楷體" w:eastAsia="標楷體" w:hAnsi="標楷體" w:cs="Times New Roman" w:hint="eastAsia"/>
          <w:color w:val="000000" w:themeColor="text1"/>
          <w:sz w:val="28"/>
          <w:szCs w:val="28"/>
        </w:rPr>
        <w:t>如經甲方同意</w:t>
      </w:r>
      <w:r w:rsidR="002C1FDB" w:rsidRPr="0059602D">
        <w:rPr>
          <w:rFonts w:ascii="標楷體" w:eastAsia="標楷體" w:hAnsi="標楷體" w:cs="Times New Roman" w:hint="eastAsia"/>
          <w:color w:val="000000" w:themeColor="text1"/>
          <w:sz w:val="28"/>
          <w:szCs w:val="28"/>
        </w:rPr>
        <w:t>乙方設置本案太陽光電發電設備併接</w:t>
      </w:r>
      <w:r w:rsidR="00FB205C" w:rsidRPr="0059602D">
        <w:rPr>
          <w:rFonts w:ascii="標楷體" w:eastAsia="標楷體" w:hAnsi="標楷體" w:cs="Times New Roman" w:hint="eastAsia"/>
          <w:color w:val="000000" w:themeColor="text1"/>
          <w:sz w:val="28"/>
          <w:szCs w:val="28"/>
        </w:rPr>
        <w:t>內線</w:t>
      </w:r>
      <w:r w:rsidR="002C1FDB" w:rsidRPr="0059602D">
        <w:rPr>
          <w:rFonts w:ascii="標楷體" w:eastAsia="標楷體" w:hAnsi="標楷體" w:cs="Times New Roman" w:hint="eastAsia"/>
          <w:color w:val="000000" w:themeColor="text1"/>
          <w:sz w:val="28"/>
          <w:szCs w:val="28"/>
        </w:rPr>
        <w:t>至甲方電網，</w:t>
      </w:r>
      <w:r w:rsidRPr="0059602D">
        <w:rPr>
          <w:rFonts w:ascii="標楷體" w:eastAsia="標楷體" w:hAnsi="標楷體" w:cs="Times New Roman" w:hint="eastAsia"/>
          <w:color w:val="000000" w:themeColor="text1"/>
          <w:sz w:val="28"/>
          <w:szCs w:val="28"/>
        </w:rPr>
        <w:t>而</w:t>
      </w:r>
      <w:r w:rsidR="002C1FDB" w:rsidRPr="0059602D">
        <w:rPr>
          <w:rFonts w:ascii="標楷體" w:eastAsia="標楷體" w:hAnsi="標楷體" w:cs="Times New Roman" w:hint="eastAsia"/>
          <w:color w:val="000000" w:themeColor="text1"/>
          <w:sz w:val="28"/>
          <w:szCs w:val="28"/>
        </w:rPr>
        <w:t>造成甲方</w:t>
      </w:r>
      <w:r w:rsidR="00B37739" w:rsidRPr="0059602D">
        <w:rPr>
          <w:rFonts w:ascii="標楷體" w:eastAsia="標楷體" w:hAnsi="標楷體" w:cs="Times New Roman" w:hint="eastAsia"/>
          <w:color w:val="000000" w:themeColor="text1"/>
          <w:sz w:val="28"/>
          <w:szCs w:val="28"/>
        </w:rPr>
        <w:t>電網或設備異常</w:t>
      </w:r>
      <w:r w:rsidR="00FB205C" w:rsidRPr="0059602D">
        <w:rPr>
          <w:rFonts w:ascii="標楷體" w:eastAsia="標楷體" w:hAnsi="標楷體" w:cs="Times New Roman" w:hint="eastAsia"/>
          <w:color w:val="000000" w:themeColor="text1"/>
          <w:sz w:val="28"/>
          <w:szCs w:val="28"/>
        </w:rPr>
        <w:t>、</w:t>
      </w:r>
      <w:r w:rsidR="00B37739" w:rsidRPr="0059602D">
        <w:rPr>
          <w:rFonts w:ascii="標楷體" w:eastAsia="標楷體" w:hAnsi="標楷體" w:cs="Times New Roman" w:hint="eastAsia"/>
          <w:color w:val="000000" w:themeColor="text1"/>
          <w:sz w:val="28"/>
          <w:szCs w:val="28"/>
        </w:rPr>
        <w:t>損壞</w:t>
      </w:r>
      <w:r w:rsidR="00FB205C" w:rsidRPr="0059602D">
        <w:rPr>
          <w:rFonts w:ascii="標楷體" w:eastAsia="標楷體" w:hAnsi="標楷體" w:cs="Times New Roman" w:hint="eastAsia"/>
          <w:color w:val="000000" w:themeColor="text1"/>
          <w:sz w:val="28"/>
          <w:szCs w:val="28"/>
        </w:rPr>
        <w:t>或影響甲方既有</w:t>
      </w:r>
      <w:r w:rsidR="003A7AA7" w:rsidRPr="0059602D">
        <w:rPr>
          <w:rFonts w:ascii="標楷體" w:eastAsia="標楷體" w:hAnsi="標楷體" w:cs="Times New Roman" w:hint="eastAsia"/>
          <w:color w:val="000000" w:themeColor="text1"/>
          <w:sz w:val="28"/>
          <w:szCs w:val="28"/>
        </w:rPr>
        <w:t>電力監控</w:t>
      </w:r>
      <w:r w:rsidR="00FB205C" w:rsidRPr="0059602D">
        <w:rPr>
          <w:rFonts w:ascii="標楷體" w:eastAsia="標楷體" w:hAnsi="標楷體" w:cs="Times New Roman" w:hint="eastAsia"/>
          <w:color w:val="000000" w:themeColor="text1"/>
          <w:sz w:val="28"/>
          <w:szCs w:val="28"/>
        </w:rPr>
        <w:t>系統</w:t>
      </w:r>
      <w:r w:rsidR="00B37739" w:rsidRPr="0059602D">
        <w:rPr>
          <w:rFonts w:ascii="標楷體" w:eastAsia="標楷體" w:hAnsi="標楷體" w:cs="Times New Roman" w:hint="eastAsia"/>
          <w:color w:val="000000" w:themeColor="text1"/>
          <w:sz w:val="28"/>
          <w:szCs w:val="28"/>
        </w:rPr>
        <w:t>，乙方應負完全修復責任，修復費用由乙方負擔，得自履約保證金扣除，不足部分再向乙方求償。</w:t>
      </w:r>
      <w:r w:rsidR="00670863" w:rsidRPr="0059602D">
        <w:rPr>
          <w:rFonts w:ascii="標楷體" w:eastAsia="標楷體" w:hAnsi="標楷體" w:cs="Times New Roman" w:hint="eastAsia"/>
          <w:color w:val="000000" w:themeColor="text1"/>
          <w:sz w:val="28"/>
          <w:szCs w:val="28"/>
        </w:rPr>
        <w:t>倘若併</w:t>
      </w:r>
      <w:r w:rsidR="003A7AA7" w:rsidRPr="0059602D">
        <w:rPr>
          <w:rFonts w:ascii="標楷體" w:eastAsia="標楷體" w:hAnsi="標楷體" w:cs="Times New Roman" w:hint="eastAsia"/>
          <w:color w:val="000000" w:themeColor="text1"/>
          <w:sz w:val="28"/>
          <w:szCs w:val="28"/>
        </w:rPr>
        <w:t>接</w:t>
      </w:r>
      <w:r w:rsidR="00670863" w:rsidRPr="0059602D">
        <w:rPr>
          <w:rFonts w:ascii="標楷體" w:eastAsia="標楷體" w:hAnsi="標楷體" w:cs="Times New Roman" w:hint="eastAsia"/>
          <w:color w:val="000000" w:themeColor="text1"/>
          <w:sz w:val="28"/>
          <w:szCs w:val="28"/>
        </w:rPr>
        <w:t>內線，乙方應提供各併接點饋入電力的數位即時資訊予甲方電力監控系統界接，以維持需量控制正常運作，所需費用亦由乙方負擔。</w:t>
      </w:r>
    </w:p>
    <w:p w:rsidR="0020655E" w:rsidRPr="0059602D" w:rsidRDefault="0020655E" w:rsidP="00CA2406">
      <w:pPr>
        <w:pStyle w:val="a4"/>
        <w:numPr>
          <w:ilvl w:val="0"/>
          <w:numId w:val="22"/>
        </w:numPr>
        <w:snapToGrid w:val="0"/>
        <w:spacing w:line="400" w:lineRule="exact"/>
        <w:ind w:leftChars="0" w:left="1560" w:hanging="851"/>
        <w:jc w:val="both"/>
        <w:rPr>
          <w:rFonts w:ascii="標楷體" w:eastAsia="標楷體" w:hAnsi="標楷體"/>
          <w:color w:val="000000" w:themeColor="text1"/>
          <w:sz w:val="28"/>
          <w:szCs w:val="28"/>
        </w:rPr>
      </w:pPr>
      <w:r w:rsidRPr="0059602D">
        <w:rPr>
          <w:rFonts w:ascii="標楷體" w:eastAsia="標楷體" w:hAnsi="標楷體" w:hint="eastAsia"/>
          <w:color w:val="000000" w:themeColor="text1"/>
          <w:sz w:val="28"/>
          <w:szCs w:val="28"/>
        </w:rPr>
        <w:t>乙方如申請太陽光電發電設備動產擔保，應書面通知甲方。</w:t>
      </w:r>
    </w:p>
    <w:p w:rsidR="0020655E" w:rsidRPr="0059602D" w:rsidRDefault="0020655E" w:rsidP="00CA2406">
      <w:pPr>
        <w:pStyle w:val="a4"/>
        <w:numPr>
          <w:ilvl w:val="0"/>
          <w:numId w:val="22"/>
        </w:numPr>
        <w:snapToGrid w:val="0"/>
        <w:spacing w:line="400" w:lineRule="exact"/>
        <w:ind w:leftChars="0" w:left="1560" w:hanging="851"/>
        <w:jc w:val="both"/>
        <w:rPr>
          <w:rFonts w:ascii="標楷體" w:eastAsia="標楷體" w:hAnsi="標楷體"/>
          <w:color w:val="000000" w:themeColor="text1"/>
          <w:sz w:val="28"/>
          <w:szCs w:val="28"/>
        </w:rPr>
      </w:pPr>
      <w:r w:rsidRPr="0059602D">
        <w:rPr>
          <w:rFonts w:ascii="標楷體" w:eastAsia="標楷體" w:hAnsi="標楷體" w:hint="eastAsia"/>
          <w:color w:val="000000" w:themeColor="text1"/>
          <w:sz w:val="28"/>
          <w:szCs w:val="28"/>
        </w:rPr>
        <w:t>乙方於租賃期間應為維持租賃標的範圍太陽光電發電設備可正常運作，租賃標的範圍之太陽光電發電設備有修繕必要且有危及運轉之虞時，期間所生費用均由乙方負擔，如乙方怠於處理或情況緊急時，得由甲方先行完成修復，期間所生費用亦由乙方負擔；如可歸責於甲或乙方之事由，且經公正第三方判定甲、乙雙方應負責之權重後，判定或修繕等相關費用可依應負責之權重進行分攤負擔。</w:t>
      </w:r>
    </w:p>
    <w:p w:rsidR="009F4533" w:rsidRPr="0059602D" w:rsidRDefault="0020655E" w:rsidP="00D4228C">
      <w:pPr>
        <w:pStyle w:val="a4"/>
        <w:numPr>
          <w:ilvl w:val="0"/>
          <w:numId w:val="22"/>
        </w:numPr>
        <w:snapToGrid w:val="0"/>
        <w:spacing w:line="400" w:lineRule="exact"/>
        <w:ind w:leftChars="0" w:left="1701" w:hanging="992"/>
        <w:jc w:val="both"/>
        <w:rPr>
          <w:rFonts w:ascii="標楷體" w:eastAsia="標楷體" w:hAnsi="標楷體"/>
          <w:color w:val="000000" w:themeColor="text1"/>
          <w:sz w:val="28"/>
          <w:szCs w:val="28"/>
        </w:rPr>
      </w:pPr>
      <w:r w:rsidRPr="0059602D">
        <w:rPr>
          <w:rFonts w:ascii="標楷體" w:eastAsia="標楷體" w:hAnsi="標楷體" w:hint="eastAsia"/>
          <w:color w:val="000000" w:themeColor="text1"/>
          <w:sz w:val="28"/>
          <w:szCs w:val="28"/>
        </w:rPr>
        <w:t>甲方如因租賃標的須實施防水、隔熱、防火、構造補強或拆除等規劃作業，致有臨時性搬遷租賃標的範圍內之太陽光電發電設備之需求，甲、乙雙方得協商將太陽光電發電設備搬遷至其他處所，並合意辦理暫停發電等必要手續。搬遷作業費用及必要手續費用均由乙方負擔；甲、乙雙方另有協議者，依其協議。</w:t>
      </w:r>
    </w:p>
    <w:p w:rsidR="00A00F32" w:rsidRPr="0059602D" w:rsidRDefault="00A00F32" w:rsidP="00001732">
      <w:pPr>
        <w:numPr>
          <w:ilvl w:val="0"/>
          <w:numId w:val="1"/>
        </w:numPr>
        <w:tabs>
          <w:tab w:val="clear" w:pos="1140"/>
          <w:tab w:val="num" w:pos="1276"/>
        </w:tabs>
        <w:spacing w:line="460" w:lineRule="exact"/>
        <w:ind w:left="1276" w:hanging="1276"/>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契約份數：</w:t>
      </w:r>
    </w:p>
    <w:p w:rsidR="00A00F32" w:rsidRPr="0059602D" w:rsidRDefault="00AC0A00" w:rsidP="00001732">
      <w:pPr>
        <w:autoSpaceDE w:val="0"/>
        <w:autoSpaceDN w:val="0"/>
        <w:adjustRightInd w:val="0"/>
        <w:snapToGrid w:val="0"/>
        <w:spacing w:line="400" w:lineRule="exact"/>
        <w:ind w:leftChars="530" w:left="1274" w:hanging="2"/>
        <w:jc w:val="both"/>
        <w:rPr>
          <w:rFonts w:ascii="標楷體" w:eastAsia="標楷體" w:hAnsi="標楷體" w:cs="Times New Roman"/>
          <w:color w:val="000000" w:themeColor="text1"/>
          <w:kern w:val="0"/>
          <w:sz w:val="28"/>
          <w:szCs w:val="28"/>
        </w:rPr>
      </w:pPr>
      <w:r w:rsidRPr="0059602D">
        <w:rPr>
          <w:rFonts w:ascii="標楷體" w:eastAsia="標楷體" w:hAnsi="標楷體" w:cs="Times New Roman"/>
          <w:color w:val="000000" w:themeColor="text1"/>
          <w:kern w:val="0"/>
          <w:sz w:val="28"/>
          <w:szCs w:val="28"/>
        </w:rPr>
        <w:t>本</w:t>
      </w:r>
      <w:r w:rsidR="00A00F32" w:rsidRPr="0059602D">
        <w:rPr>
          <w:rFonts w:ascii="標楷體" w:eastAsia="標楷體" w:hAnsi="標楷體" w:cs="Times New Roman"/>
          <w:color w:val="000000" w:themeColor="text1"/>
          <w:kern w:val="0"/>
          <w:sz w:val="28"/>
          <w:szCs w:val="28"/>
        </w:rPr>
        <w:t>契約正本</w:t>
      </w:r>
      <w:r w:rsidR="00401F78" w:rsidRPr="0059602D">
        <w:rPr>
          <w:rFonts w:ascii="標楷體" w:eastAsia="標楷體" w:hAnsi="標楷體" w:cs="Times New Roman" w:hint="eastAsia"/>
          <w:color w:val="000000" w:themeColor="text1"/>
          <w:kern w:val="0"/>
          <w:sz w:val="28"/>
          <w:szCs w:val="28"/>
        </w:rPr>
        <w:t>3</w:t>
      </w:r>
      <w:r w:rsidR="00A00F32" w:rsidRPr="0059602D">
        <w:rPr>
          <w:rFonts w:ascii="標楷體" w:eastAsia="標楷體" w:hAnsi="標楷體" w:cs="Times New Roman"/>
          <w:color w:val="000000" w:themeColor="text1"/>
          <w:kern w:val="0"/>
          <w:sz w:val="28"/>
          <w:szCs w:val="28"/>
        </w:rPr>
        <w:t>份，由甲、乙雙方各執</w:t>
      </w:r>
      <w:r w:rsidR="00401F78" w:rsidRPr="0059602D">
        <w:rPr>
          <w:rFonts w:ascii="標楷體" w:eastAsia="標楷體" w:hAnsi="標楷體" w:cs="Times New Roman" w:hint="eastAsia"/>
          <w:color w:val="000000" w:themeColor="text1"/>
          <w:kern w:val="0"/>
          <w:sz w:val="28"/>
          <w:szCs w:val="28"/>
        </w:rPr>
        <w:t>1</w:t>
      </w:r>
      <w:r w:rsidR="00A00F32" w:rsidRPr="0059602D">
        <w:rPr>
          <w:rFonts w:ascii="標楷體" w:eastAsia="標楷體" w:hAnsi="標楷體" w:cs="Times New Roman"/>
          <w:color w:val="000000" w:themeColor="text1"/>
          <w:kern w:val="0"/>
          <w:sz w:val="28"/>
          <w:szCs w:val="28"/>
        </w:rPr>
        <w:t>份，</w:t>
      </w:r>
      <w:r w:rsidR="00401F78" w:rsidRPr="0059602D">
        <w:rPr>
          <w:rFonts w:ascii="標楷體" w:eastAsia="標楷體" w:hAnsi="標楷體" w:cs="Times New Roman" w:hint="eastAsia"/>
          <w:color w:val="000000" w:themeColor="text1"/>
          <w:sz w:val="28"/>
          <w:szCs w:val="28"/>
        </w:rPr>
        <w:t>1</w:t>
      </w:r>
      <w:r w:rsidR="00A00F32" w:rsidRPr="0059602D">
        <w:rPr>
          <w:rFonts w:ascii="標楷體" w:eastAsia="標楷體" w:hAnsi="標楷體" w:cs="Times New Roman"/>
          <w:color w:val="000000" w:themeColor="text1"/>
          <w:sz w:val="28"/>
          <w:szCs w:val="28"/>
        </w:rPr>
        <w:t>份供公證使用</w:t>
      </w:r>
      <w:r w:rsidR="00A00F32" w:rsidRPr="0059602D">
        <w:rPr>
          <w:rFonts w:ascii="標楷體" w:eastAsia="標楷體" w:hAnsi="標楷體" w:cs="Times New Roman"/>
          <w:color w:val="000000" w:themeColor="text1"/>
          <w:kern w:val="0"/>
          <w:sz w:val="28"/>
          <w:szCs w:val="28"/>
        </w:rPr>
        <w:t>；副本</w:t>
      </w:r>
      <w:r w:rsidR="00401F78" w:rsidRPr="0059602D">
        <w:rPr>
          <w:rFonts w:ascii="標楷體" w:eastAsia="標楷體" w:hAnsi="標楷體" w:cs="Times New Roman" w:hint="eastAsia"/>
          <w:color w:val="000000" w:themeColor="text1"/>
          <w:kern w:val="0"/>
          <w:sz w:val="28"/>
          <w:szCs w:val="28"/>
        </w:rPr>
        <w:t>4</w:t>
      </w:r>
      <w:r w:rsidR="003321AB" w:rsidRPr="0059602D">
        <w:rPr>
          <w:rFonts w:ascii="標楷體" w:eastAsia="標楷體" w:hAnsi="標楷體" w:cs="Times New Roman"/>
          <w:color w:val="000000" w:themeColor="text1"/>
          <w:kern w:val="0"/>
          <w:sz w:val="28"/>
          <w:szCs w:val="28"/>
        </w:rPr>
        <w:t>份，由甲</w:t>
      </w:r>
      <w:r w:rsidR="00A00F32" w:rsidRPr="0059602D">
        <w:rPr>
          <w:rFonts w:ascii="標楷體" w:eastAsia="標楷體" w:hAnsi="標楷體" w:cs="Times New Roman"/>
          <w:color w:val="000000" w:themeColor="text1"/>
          <w:kern w:val="0"/>
          <w:sz w:val="28"/>
          <w:szCs w:val="28"/>
        </w:rPr>
        <w:t>方留存</w:t>
      </w:r>
      <w:r w:rsidR="00401F78" w:rsidRPr="0059602D">
        <w:rPr>
          <w:rFonts w:ascii="標楷體" w:eastAsia="標楷體" w:hAnsi="標楷體" w:cs="Times New Roman" w:hint="eastAsia"/>
          <w:color w:val="000000" w:themeColor="text1"/>
          <w:kern w:val="0"/>
          <w:sz w:val="28"/>
          <w:szCs w:val="28"/>
        </w:rPr>
        <w:t>3</w:t>
      </w:r>
      <w:r w:rsidR="00A00F32" w:rsidRPr="0059602D">
        <w:rPr>
          <w:rFonts w:ascii="標楷體" w:eastAsia="標楷體" w:hAnsi="標楷體" w:cs="Times New Roman"/>
          <w:color w:val="000000" w:themeColor="text1"/>
          <w:kern w:val="0"/>
          <w:sz w:val="28"/>
          <w:szCs w:val="28"/>
        </w:rPr>
        <w:t>份，</w:t>
      </w:r>
      <w:r w:rsidR="003321AB" w:rsidRPr="0059602D">
        <w:rPr>
          <w:rFonts w:ascii="標楷體" w:eastAsia="標楷體" w:hAnsi="標楷體" w:cs="Times New Roman"/>
          <w:color w:val="000000" w:themeColor="text1"/>
          <w:kern w:val="0"/>
          <w:sz w:val="28"/>
          <w:szCs w:val="28"/>
        </w:rPr>
        <w:t>餘由乙</w:t>
      </w:r>
      <w:r w:rsidR="00A00F32" w:rsidRPr="0059602D">
        <w:rPr>
          <w:rFonts w:ascii="標楷體" w:eastAsia="標楷體" w:hAnsi="標楷體" w:cs="Times New Roman"/>
          <w:color w:val="000000" w:themeColor="text1"/>
          <w:kern w:val="0"/>
          <w:sz w:val="28"/>
          <w:szCs w:val="28"/>
        </w:rPr>
        <w:t>方存執，如有誤繕，以正本為準。</w:t>
      </w:r>
    </w:p>
    <w:p w:rsidR="00A00F32" w:rsidRPr="0059602D" w:rsidRDefault="00D616F8" w:rsidP="00001732">
      <w:pPr>
        <w:numPr>
          <w:ilvl w:val="0"/>
          <w:numId w:val="1"/>
        </w:numPr>
        <w:spacing w:line="460" w:lineRule="exact"/>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hint="eastAsia"/>
          <w:color w:val="000000" w:themeColor="text1"/>
          <w:w w:val="101"/>
          <w:kern w:val="0"/>
          <w:sz w:val="28"/>
          <w:szCs w:val="28"/>
        </w:rPr>
        <w:t xml:space="preserve"> </w:t>
      </w:r>
      <w:r w:rsidR="00AC0A00" w:rsidRPr="0059602D">
        <w:rPr>
          <w:rFonts w:ascii="標楷體" w:eastAsia="標楷體" w:hAnsi="標楷體" w:cs="Times New Roman"/>
          <w:color w:val="000000" w:themeColor="text1"/>
          <w:w w:val="101"/>
          <w:kern w:val="0"/>
          <w:sz w:val="28"/>
          <w:szCs w:val="28"/>
        </w:rPr>
        <w:t>本</w:t>
      </w:r>
      <w:r w:rsidR="00A00F32" w:rsidRPr="0059602D">
        <w:rPr>
          <w:rFonts w:ascii="標楷體" w:eastAsia="標楷體" w:hAnsi="標楷體" w:cs="Times New Roman"/>
          <w:color w:val="000000" w:themeColor="text1"/>
          <w:w w:val="101"/>
          <w:kern w:val="0"/>
          <w:sz w:val="28"/>
          <w:szCs w:val="28"/>
        </w:rPr>
        <w:t>契約未載明之事項，</w:t>
      </w:r>
      <w:r w:rsidR="00CE56DF" w:rsidRPr="0059602D">
        <w:rPr>
          <w:rFonts w:ascii="標楷體" w:eastAsia="標楷體" w:hAnsi="標楷體" w:cs="Times New Roman"/>
          <w:color w:val="000000" w:themeColor="text1"/>
          <w:w w:val="101"/>
          <w:kern w:val="0"/>
          <w:sz w:val="28"/>
          <w:szCs w:val="28"/>
        </w:rPr>
        <w:t>悉</w:t>
      </w:r>
      <w:r w:rsidR="00A00F32" w:rsidRPr="0059602D">
        <w:rPr>
          <w:rFonts w:ascii="標楷體" w:eastAsia="標楷體" w:hAnsi="標楷體" w:cs="Times New Roman"/>
          <w:color w:val="000000" w:themeColor="text1"/>
          <w:w w:val="101"/>
          <w:kern w:val="0"/>
          <w:sz w:val="28"/>
          <w:szCs w:val="28"/>
        </w:rPr>
        <w:t>依</w:t>
      </w:r>
      <w:r w:rsidR="00E03F8F" w:rsidRPr="0059602D">
        <w:rPr>
          <w:rFonts w:ascii="標楷體" w:eastAsia="標楷體" w:hAnsi="標楷體" w:cs="Times New Roman"/>
          <w:color w:val="000000" w:themeColor="text1"/>
          <w:w w:val="101"/>
          <w:kern w:val="0"/>
          <w:sz w:val="28"/>
          <w:szCs w:val="28"/>
        </w:rPr>
        <w:t>國有財產法、國有公用不動產收益原則</w:t>
      </w:r>
      <w:r w:rsidR="00CE56DF" w:rsidRPr="0059602D">
        <w:rPr>
          <w:rFonts w:ascii="標楷體" w:eastAsia="標楷體" w:hAnsi="標楷體" w:cs="Times New Roman"/>
          <w:color w:val="000000" w:themeColor="text1"/>
          <w:w w:val="101"/>
          <w:kern w:val="0"/>
          <w:sz w:val="28"/>
          <w:szCs w:val="28"/>
        </w:rPr>
        <w:t>、</w:t>
      </w:r>
      <w:r w:rsidR="00A00F32" w:rsidRPr="0059602D">
        <w:rPr>
          <w:rFonts w:ascii="標楷體" w:eastAsia="標楷體" w:hAnsi="標楷體" w:cs="Times New Roman"/>
          <w:color w:val="000000" w:themeColor="text1"/>
          <w:w w:val="101"/>
          <w:kern w:val="0"/>
          <w:sz w:val="28"/>
          <w:szCs w:val="28"/>
        </w:rPr>
        <w:t>民法</w:t>
      </w:r>
      <w:r w:rsidR="00CE56DF" w:rsidRPr="0059602D">
        <w:rPr>
          <w:rFonts w:ascii="標楷體" w:eastAsia="標楷體" w:hAnsi="標楷體" w:cs="Times New Roman"/>
          <w:color w:val="000000" w:themeColor="text1"/>
          <w:w w:val="101"/>
          <w:kern w:val="0"/>
          <w:sz w:val="28"/>
          <w:szCs w:val="28"/>
        </w:rPr>
        <w:t>等</w:t>
      </w:r>
      <w:r w:rsidR="00D376DA" w:rsidRPr="0059602D">
        <w:rPr>
          <w:rFonts w:ascii="標楷體" w:eastAsia="標楷體" w:hAnsi="標楷體" w:cs="Times New Roman"/>
          <w:color w:val="000000" w:themeColor="text1"/>
          <w:w w:val="101"/>
          <w:kern w:val="0"/>
          <w:sz w:val="28"/>
          <w:szCs w:val="28"/>
        </w:rPr>
        <w:t>相關法令</w:t>
      </w:r>
      <w:r w:rsidR="00A00F32" w:rsidRPr="0059602D">
        <w:rPr>
          <w:rFonts w:ascii="標楷體" w:eastAsia="標楷體" w:hAnsi="標楷體" w:cs="Times New Roman"/>
          <w:color w:val="000000" w:themeColor="text1"/>
          <w:w w:val="101"/>
          <w:kern w:val="0"/>
          <w:sz w:val="28"/>
          <w:szCs w:val="28"/>
        </w:rPr>
        <w:t>規定辦理。</w:t>
      </w:r>
    </w:p>
    <w:p w:rsidR="00A00F32" w:rsidRPr="0059602D" w:rsidRDefault="00BF5E14" w:rsidP="00001732">
      <w:pPr>
        <w:numPr>
          <w:ilvl w:val="0"/>
          <w:numId w:val="1"/>
        </w:numPr>
        <w:tabs>
          <w:tab w:val="clear" w:pos="1140"/>
          <w:tab w:val="num" w:pos="1560"/>
        </w:tabs>
        <w:spacing w:line="460" w:lineRule="exact"/>
        <w:ind w:left="1276" w:hanging="1276"/>
        <w:jc w:val="both"/>
        <w:rPr>
          <w:rFonts w:ascii="標楷體" w:eastAsia="標楷體" w:hAnsi="標楷體" w:cs="Times New Roman"/>
          <w:color w:val="000000" w:themeColor="text1"/>
          <w:w w:val="101"/>
          <w:kern w:val="0"/>
          <w:sz w:val="28"/>
          <w:szCs w:val="28"/>
        </w:rPr>
      </w:pPr>
      <w:r w:rsidRPr="0059602D">
        <w:rPr>
          <w:rFonts w:ascii="標楷體" w:eastAsia="標楷體" w:hAnsi="標楷體" w:cs="Times New Roman"/>
          <w:color w:val="000000" w:themeColor="text1"/>
          <w:w w:val="101"/>
          <w:kern w:val="0"/>
          <w:sz w:val="28"/>
          <w:szCs w:val="28"/>
        </w:rPr>
        <w:t>本標租</w:t>
      </w:r>
      <w:r w:rsidR="009B235D" w:rsidRPr="0059602D">
        <w:rPr>
          <w:rFonts w:ascii="標楷體" w:eastAsia="標楷體" w:hAnsi="標楷體" w:cs="Times New Roman"/>
          <w:color w:val="000000" w:themeColor="text1"/>
          <w:w w:val="101"/>
          <w:kern w:val="0"/>
          <w:sz w:val="28"/>
          <w:szCs w:val="28"/>
        </w:rPr>
        <w:t>案件</w:t>
      </w:r>
      <w:r w:rsidRPr="0059602D">
        <w:rPr>
          <w:rFonts w:ascii="標楷體" w:eastAsia="標楷體" w:hAnsi="標楷體" w:cs="Times New Roman"/>
          <w:color w:val="000000" w:themeColor="text1"/>
          <w:w w:val="101"/>
          <w:kern w:val="0"/>
          <w:sz w:val="28"/>
          <w:szCs w:val="28"/>
        </w:rPr>
        <w:t>乙方</w:t>
      </w:r>
      <w:r w:rsidR="00B92E68" w:rsidRPr="0059602D">
        <w:rPr>
          <w:rFonts w:ascii="標楷體" w:eastAsia="標楷體" w:hAnsi="標楷體" w:cs="Times New Roman"/>
          <w:color w:val="000000" w:themeColor="text1"/>
          <w:w w:val="101"/>
          <w:kern w:val="0"/>
          <w:sz w:val="28"/>
          <w:szCs w:val="28"/>
        </w:rPr>
        <w:t>與其負責本購案相關人員</w:t>
      </w:r>
      <w:r w:rsidR="009B235D" w:rsidRPr="0059602D">
        <w:rPr>
          <w:rFonts w:ascii="標楷體" w:eastAsia="標楷體" w:hAnsi="標楷體" w:cs="Times New Roman"/>
          <w:color w:val="000000" w:themeColor="text1"/>
          <w:w w:val="101"/>
          <w:kern w:val="0"/>
          <w:sz w:val="28"/>
          <w:szCs w:val="28"/>
        </w:rPr>
        <w:t>於履約管理、驗收期間，不得</w:t>
      </w:r>
      <w:r w:rsidR="00B92E68" w:rsidRPr="0059602D">
        <w:rPr>
          <w:rFonts w:ascii="標楷體" w:eastAsia="標楷體" w:hAnsi="標楷體" w:cs="Times New Roman"/>
          <w:color w:val="000000" w:themeColor="text1"/>
          <w:w w:val="101"/>
          <w:kern w:val="0"/>
          <w:sz w:val="28"/>
          <w:szCs w:val="28"/>
        </w:rPr>
        <w:t>對甲方之</w:t>
      </w:r>
      <w:r w:rsidR="009B235D" w:rsidRPr="0059602D">
        <w:rPr>
          <w:rFonts w:ascii="標楷體" w:eastAsia="標楷體" w:hAnsi="標楷體" w:cs="Times New Roman"/>
          <w:color w:val="000000" w:themeColor="text1"/>
          <w:w w:val="101"/>
          <w:kern w:val="0"/>
          <w:sz w:val="28"/>
          <w:szCs w:val="28"/>
        </w:rPr>
        <w:t>公務員有饋贈財務、飲宴應酬、請託關說及違背職務行賄之行為。</w:t>
      </w:r>
    </w:p>
    <w:p w:rsidR="003321AB" w:rsidRPr="0059602D" w:rsidRDefault="003321AB" w:rsidP="00001732">
      <w:pPr>
        <w:widowControl/>
        <w:jc w:val="both"/>
        <w:rPr>
          <w:rFonts w:ascii="標楷體" w:eastAsia="標楷體" w:hAnsi="標楷體" w:cs="Times New Roman"/>
          <w:b/>
          <w:bCs/>
          <w:color w:val="000000" w:themeColor="text1"/>
          <w:kern w:val="0"/>
          <w:sz w:val="40"/>
          <w:szCs w:val="40"/>
        </w:rPr>
      </w:pPr>
      <w:r w:rsidRPr="0059602D">
        <w:rPr>
          <w:rFonts w:ascii="標楷體" w:eastAsia="標楷體" w:hAnsi="標楷體" w:cs="Times New Roman"/>
          <w:b/>
          <w:bCs/>
          <w:color w:val="000000" w:themeColor="text1"/>
          <w:kern w:val="0"/>
          <w:sz w:val="40"/>
          <w:szCs w:val="40"/>
        </w:rPr>
        <w:br w:type="page"/>
      </w:r>
    </w:p>
    <w:p w:rsidR="000C0BBF" w:rsidRPr="0059602D" w:rsidRDefault="000C0BBF" w:rsidP="000C0BBF">
      <w:pPr>
        <w:widowControl/>
        <w:spacing w:line="440" w:lineRule="exact"/>
        <w:jc w:val="both"/>
        <w:rPr>
          <w:rFonts w:ascii="標楷體" w:eastAsia="標楷體" w:hAnsi="標楷體" w:cs="Times New Roman"/>
          <w:b/>
          <w:bCs/>
          <w:color w:val="000000" w:themeColor="text1"/>
          <w:kern w:val="0"/>
          <w:sz w:val="40"/>
          <w:szCs w:val="40"/>
        </w:rPr>
      </w:pPr>
      <w:r w:rsidRPr="0059602D">
        <w:rPr>
          <w:rFonts w:ascii="標楷體" w:eastAsia="標楷體" w:hAnsi="標楷體" w:cs="Times New Roman" w:hint="eastAsia"/>
          <w:b/>
          <w:bCs/>
          <w:color w:val="000000" w:themeColor="text1"/>
          <w:kern w:val="0"/>
          <w:sz w:val="40"/>
          <w:szCs w:val="40"/>
        </w:rPr>
        <w:t>立契約書人</w:t>
      </w:r>
    </w:p>
    <w:p w:rsidR="000C0BBF" w:rsidRPr="0059602D" w:rsidRDefault="000C0BBF" w:rsidP="000C0BBF">
      <w:pPr>
        <w:autoSpaceDE w:val="0"/>
        <w:autoSpaceDN w:val="0"/>
        <w:adjustRightInd w:val="0"/>
        <w:snapToGrid w:val="0"/>
        <w:spacing w:line="440" w:lineRule="exact"/>
        <w:ind w:leftChars="225" w:left="1440" w:hangingChars="281" w:hanging="900"/>
        <w:jc w:val="both"/>
        <w:rPr>
          <w:rFonts w:ascii="標楷體" w:eastAsia="標楷體" w:hAnsi="標楷體" w:cs="Times New Roman"/>
          <w:b/>
          <w:bCs/>
          <w:color w:val="000000" w:themeColor="text1"/>
          <w:kern w:val="0"/>
          <w:sz w:val="32"/>
          <w:szCs w:val="32"/>
        </w:rPr>
      </w:pPr>
      <w:r w:rsidRPr="0059602D">
        <w:rPr>
          <w:rFonts w:ascii="標楷體" w:eastAsia="標楷體" w:hAnsi="標楷體" w:cs="Times New Roman" w:hint="eastAsia"/>
          <w:b/>
          <w:bCs/>
          <w:color w:val="000000" w:themeColor="text1"/>
          <w:kern w:val="0"/>
          <w:sz w:val="32"/>
          <w:szCs w:val="32"/>
        </w:rPr>
        <w:t>甲方</w:t>
      </w:r>
    </w:p>
    <w:p w:rsidR="000C0BBF" w:rsidRPr="0059602D" w:rsidRDefault="000C0BBF" w:rsidP="000C0BBF">
      <w:pPr>
        <w:autoSpaceDE w:val="0"/>
        <w:autoSpaceDN w:val="0"/>
        <w:adjustRightInd w:val="0"/>
        <w:snapToGrid w:val="0"/>
        <w:spacing w:line="500" w:lineRule="exact"/>
        <w:ind w:leftChars="600" w:left="1440"/>
        <w:jc w:val="both"/>
        <w:rPr>
          <w:rFonts w:ascii="標楷體" w:eastAsia="標楷體" w:hAnsi="標楷體" w:cs="華康標楷體"/>
          <w:b/>
          <w:color w:val="000000" w:themeColor="text1"/>
          <w:sz w:val="32"/>
          <w:szCs w:val="32"/>
        </w:rPr>
      </w:pPr>
      <w:r w:rsidRPr="0059602D">
        <w:rPr>
          <w:rFonts w:ascii="標楷體" w:eastAsia="標楷體" w:hAnsi="標楷體" w:cs="Times New Roman" w:hint="eastAsia"/>
          <w:b/>
          <w:bCs/>
          <w:color w:val="000000" w:themeColor="text1"/>
          <w:kern w:val="0"/>
          <w:sz w:val="32"/>
          <w:szCs w:val="32"/>
        </w:rPr>
        <w:t>出租機關：</w:t>
      </w:r>
      <w:r w:rsidR="00CC3509" w:rsidRPr="0059602D">
        <w:rPr>
          <w:rFonts w:ascii="標楷體" w:eastAsia="標楷體" w:hAnsi="標楷體" w:cs="華康標楷體" w:hint="eastAsia"/>
          <w:b/>
          <w:color w:val="000000" w:themeColor="text1"/>
          <w:sz w:val="32"/>
          <w:szCs w:val="32"/>
        </w:rPr>
        <w:t>海洋委員會海巡署教育訓練測考中心</w:t>
      </w:r>
    </w:p>
    <w:p w:rsidR="00CC3509" w:rsidRPr="0059602D" w:rsidRDefault="000C0BBF" w:rsidP="000C0BBF">
      <w:pPr>
        <w:autoSpaceDE w:val="0"/>
        <w:autoSpaceDN w:val="0"/>
        <w:adjustRightInd w:val="0"/>
        <w:snapToGrid w:val="0"/>
        <w:spacing w:line="500" w:lineRule="exact"/>
        <w:ind w:leftChars="600" w:left="1440"/>
        <w:jc w:val="both"/>
        <w:rPr>
          <w:rFonts w:ascii="標楷體" w:eastAsia="標楷體" w:hAnsi="標楷體" w:cs="Times New Roman"/>
          <w:b/>
          <w:bCs/>
          <w:color w:val="000000" w:themeColor="text1"/>
          <w:kern w:val="0"/>
          <w:sz w:val="32"/>
          <w:szCs w:val="32"/>
        </w:rPr>
      </w:pPr>
      <w:r w:rsidRPr="0059602D">
        <w:rPr>
          <w:rFonts w:ascii="標楷體" w:eastAsia="標楷體" w:hAnsi="標楷體" w:cs="Times New Roman" w:hint="eastAsia"/>
          <w:b/>
          <w:bCs/>
          <w:color w:val="000000" w:themeColor="text1"/>
          <w:w w:val="93"/>
          <w:kern w:val="0"/>
          <w:sz w:val="32"/>
          <w:szCs w:val="32"/>
          <w:fitText w:val="1200" w:id="-1039334656"/>
        </w:rPr>
        <w:t>統一編號</w:t>
      </w:r>
      <w:r w:rsidRPr="0059602D">
        <w:rPr>
          <w:rFonts w:ascii="標楷體" w:eastAsia="標楷體" w:hAnsi="標楷體" w:cs="Times New Roman" w:hint="eastAsia"/>
          <w:b/>
          <w:bCs/>
          <w:color w:val="000000" w:themeColor="text1"/>
          <w:kern w:val="0"/>
          <w:sz w:val="32"/>
          <w:szCs w:val="32"/>
        </w:rPr>
        <w:t>：</w:t>
      </w:r>
      <w:r w:rsidR="004D62DE" w:rsidRPr="0059602D">
        <w:rPr>
          <w:rFonts w:ascii="標楷體" w:eastAsia="標楷體" w:hAnsi="標楷體" w:cs="Times New Roman" w:hint="eastAsia"/>
          <w:b/>
          <w:bCs/>
          <w:color w:val="000000" w:themeColor="text1"/>
          <w:kern w:val="0"/>
          <w:sz w:val="32"/>
          <w:szCs w:val="32"/>
        </w:rPr>
        <w:t>72963102</w:t>
      </w:r>
    </w:p>
    <w:p w:rsidR="00CC3509" w:rsidRPr="0059602D" w:rsidRDefault="000C0BBF" w:rsidP="000C0BBF">
      <w:pPr>
        <w:autoSpaceDE w:val="0"/>
        <w:autoSpaceDN w:val="0"/>
        <w:adjustRightInd w:val="0"/>
        <w:snapToGrid w:val="0"/>
        <w:spacing w:line="500" w:lineRule="exact"/>
        <w:ind w:leftChars="600" w:left="1440"/>
        <w:jc w:val="both"/>
        <w:rPr>
          <w:rFonts w:ascii="標楷體" w:eastAsia="標楷體" w:hAnsi="標楷體" w:cs="Times New Roman"/>
          <w:b/>
          <w:bCs/>
          <w:color w:val="000000" w:themeColor="text1"/>
          <w:kern w:val="0"/>
          <w:sz w:val="32"/>
          <w:szCs w:val="32"/>
        </w:rPr>
      </w:pPr>
      <w:r w:rsidRPr="0059602D">
        <w:rPr>
          <w:rFonts w:ascii="標楷體" w:eastAsia="標楷體" w:hAnsi="標楷體" w:cs="Times New Roman" w:hint="eastAsia"/>
          <w:b/>
          <w:bCs/>
          <w:color w:val="000000" w:themeColor="text1"/>
          <w:kern w:val="0"/>
          <w:sz w:val="32"/>
          <w:szCs w:val="32"/>
        </w:rPr>
        <w:t>法定代理人：</w:t>
      </w:r>
      <w:r w:rsidR="004D62DE" w:rsidRPr="0059602D">
        <w:rPr>
          <w:rFonts w:ascii="標楷體" w:eastAsia="標楷體" w:hAnsi="標楷體" w:cs="Times New Roman" w:hint="eastAsia"/>
          <w:b/>
          <w:bCs/>
          <w:color w:val="000000" w:themeColor="text1"/>
          <w:kern w:val="0"/>
          <w:sz w:val="32"/>
          <w:szCs w:val="32"/>
        </w:rPr>
        <w:t>鳳運昇</w:t>
      </w:r>
    </w:p>
    <w:p w:rsidR="00CC3509" w:rsidRPr="0059602D" w:rsidRDefault="000C0BBF" w:rsidP="000C0BBF">
      <w:pPr>
        <w:autoSpaceDE w:val="0"/>
        <w:autoSpaceDN w:val="0"/>
        <w:adjustRightInd w:val="0"/>
        <w:snapToGrid w:val="0"/>
        <w:spacing w:line="500" w:lineRule="exact"/>
        <w:ind w:leftChars="600" w:left="1440"/>
        <w:jc w:val="both"/>
        <w:rPr>
          <w:rFonts w:ascii="標楷體" w:eastAsia="標楷體" w:hAnsi="標楷體" w:cs="Times New Roman"/>
          <w:b/>
          <w:bCs/>
          <w:color w:val="000000" w:themeColor="text1"/>
          <w:kern w:val="0"/>
          <w:sz w:val="32"/>
          <w:szCs w:val="32"/>
        </w:rPr>
      </w:pPr>
      <w:r w:rsidRPr="0059602D">
        <w:rPr>
          <w:rFonts w:ascii="標楷體" w:eastAsia="標楷體" w:hAnsi="標楷體" w:cs="Times New Roman" w:hint="eastAsia"/>
          <w:b/>
          <w:bCs/>
          <w:color w:val="000000" w:themeColor="text1"/>
          <w:kern w:val="0"/>
          <w:sz w:val="32"/>
          <w:szCs w:val="32"/>
        </w:rPr>
        <w:t>地址：</w:t>
      </w:r>
      <w:r w:rsidR="004D62DE" w:rsidRPr="0059602D">
        <w:rPr>
          <w:rFonts w:ascii="標楷體" w:eastAsia="標楷體" w:hAnsi="標楷體" w:cs="Times New Roman" w:hint="eastAsia"/>
          <w:b/>
          <w:bCs/>
          <w:color w:val="000000" w:themeColor="text1"/>
          <w:kern w:val="0"/>
          <w:sz w:val="32"/>
          <w:szCs w:val="32"/>
        </w:rPr>
        <w:t>桃園市蘆竹區海山中街296號</w:t>
      </w:r>
    </w:p>
    <w:p w:rsidR="000C0BBF" w:rsidRPr="0059602D" w:rsidRDefault="000C0BBF" w:rsidP="000C0BBF">
      <w:pPr>
        <w:autoSpaceDE w:val="0"/>
        <w:autoSpaceDN w:val="0"/>
        <w:adjustRightInd w:val="0"/>
        <w:snapToGrid w:val="0"/>
        <w:spacing w:line="500" w:lineRule="exact"/>
        <w:ind w:leftChars="600" w:left="1440"/>
        <w:jc w:val="both"/>
        <w:rPr>
          <w:rFonts w:ascii="標楷體" w:eastAsia="標楷體" w:hAnsi="標楷體" w:cs="Times New Roman"/>
          <w:b/>
          <w:bCs/>
          <w:color w:val="000000" w:themeColor="text1"/>
          <w:kern w:val="0"/>
          <w:sz w:val="32"/>
          <w:szCs w:val="32"/>
        </w:rPr>
      </w:pPr>
      <w:r w:rsidRPr="0059602D">
        <w:rPr>
          <w:rFonts w:ascii="標楷體" w:eastAsia="標楷體" w:hAnsi="標楷體" w:cs="Times New Roman" w:hint="eastAsia"/>
          <w:b/>
          <w:bCs/>
          <w:color w:val="000000" w:themeColor="text1"/>
          <w:kern w:val="0"/>
          <w:sz w:val="32"/>
          <w:szCs w:val="32"/>
        </w:rPr>
        <w:t>電話：</w:t>
      </w:r>
      <w:r w:rsidR="004D62DE" w:rsidRPr="0059602D">
        <w:rPr>
          <w:rFonts w:ascii="標楷體" w:eastAsia="標楷體" w:hAnsi="標楷體" w:cs="Times New Roman" w:hint="eastAsia"/>
          <w:b/>
          <w:bCs/>
          <w:color w:val="000000" w:themeColor="text1"/>
          <w:kern w:val="0"/>
          <w:sz w:val="32"/>
          <w:szCs w:val="32"/>
        </w:rPr>
        <w:t>03-3544985</w:t>
      </w:r>
    </w:p>
    <w:p w:rsidR="000C0BBF" w:rsidRPr="0059602D" w:rsidRDefault="000C0BBF" w:rsidP="004D62DE">
      <w:pPr>
        <w:autoSpaceDE w:val="0"/>
        <w:autoSpaceDN w:val="0"/>
        <w:adjustRightInd w:val="0"/>
        <w:snapToGrid w:val="0"/>
        <w:spacing w:line="500" w:lineRule="exact"/>
        <w:jc w:val="both"/>
        <w:rPr>
          <w:rFonts w:ascii="標楷體" w:eastAsia="標楷體" w:hAnsi="標楷體" w:cs="Times New Roman"/>
          <w:b/>
          <w:bCs/>
          <w:color w:val="000000" w:themeColor="text1"/>
          <w:kern w:val="0"/>
          <w:sz w:val="32"/>
          <w:szCs w:val="32"/>
        </w:rPr>
      </w:pPr>
    </w:p>
    <w:p w:rsidR="000C0BBF" w:rsidRPr="0059602D" w:rsidRDefault="000C0BBF" w:rsidP="000C0BBF">
      <w:pPr>
        <w:autoSpaceDE w:val="0"/>
        <w:autoSpaceDN w:val="0"/>
        <w:adjustRightInd w:val="0"/>
        <w:snapToGrid w:val="0"/>
        <w:spacing w:line="440" w:lineRule="exact"/>
        <w:ind w:leftChars="600" w:left="1440"/>
        <w:jc w:val="both"/>
        <w:rPr>
          <w:rFonts w:ascii="標楷體" w:eastAsia="標楷體" w:hAnsi="標楷體" w:cs="Times New Roman"/>
          <w:b/>
          <w:bCs/>
          <w:color w:val="000000" w:themeColor="text1"/>
          <w:kern w:val="0"/>
          <w:sz w:val="32"/>
          <w:szCs w:val="32"/>
        </w:rPr>
      </w:pPr>
    </w:p>
    <w:p w:rsidR="00AC10CF" w:rsidRPr="0059602D" w:rsidRDefault="00AC10CF" w:rsidP="000C0BBF">
      <w:pPr>
        <w:autoSpaceDE w:val="0"/>
        <w:autoSpaceDN w:val="0"/>
        <w:adjustRightInd w:val="0"/>
        <w:snapToGrid w:val="0"/>
        <w:spacing w:line="440" w:lineRule="exact"/>
        <w:ind w:leftChars="600" w:left="1440"/>
        <w:jc w:val="both"/>
        <w:rPr>
          <w:rFonts w:ascii="標楷體" w:eastAsia="標楷體" w:hAnsi="標楷體" w:cs="Times New Roman"/>
          <w:b/>
          <w:bCs/>
          <w:color w:val="000000" w:themeColor="text1"/>
          <w:kern w:val="0"/>
          <w:sz w:val="32"/>
          <w:szCs w:val="32"/>
        </w:rPr>
      </w:pPr>
    </w:p>
    <w:p w:rsidR="00AC10CF" w:rsidRPr="0059602D" w:rsidRDefault="00AC10CF" w:rsidP="000C0BBF">
      <w:pPr>
        <w:autoSpaceDE w:val="0"/>
        <w:autoSpaceDN w:val="0"/>
        <w:adjustRightInd w:val="0"/>
        <w:snapToGrid w:val="0"/>
        <w:spacing w:line="440" w:lineRule="exact"/>
        <w:ind w:leftChars="600" w:left="1440"/>
        <w:jc w:val="both"/>
        <w:rPr>
          <w:rFonts w:ascii="標楷體" w:eastAsia="標楷體" w:hAnsi="標楷體" w:cs="Times New Roman"/>
          <w:b/>
          <w:bCs/>
          <w:color w:val="000000" w:themeColor="text1"/>
          <w:kern w:val="0"/>
          <w:sz w:val="32"/>
          <w:szCs w:val="32"/>
        </w:rPr>
      </w:pPr>
    </w:p>
    <w:p w:rsidR="00AC10CF" w:rsidRPr="0059602D" w:rsidRDefault="00AC10CF" w:rsidP="000C0BBF">
      <w:pPr>
        <w:autoSpaceDE w:val="0"/>
        <w:autoSpaceDN w:val="0"/>
        <w:adjustRightInd w:val="0"/>
        <w:snapToGrid w:val="0"/>
        <w:spacing w:line="440" w:lineRule="exact"/>
        <w:ind w:leftChars="600" w:left="1440"/>
        <w:jc w:val="both"/>
        <w:rPr>
          <w:rFonts w:ascii="標楷體" w:eastAsia="標楷體" w:hAnsi="標楷體" w:cs="Times New Roman"/>
          <w:b/>
          <w:bCs/>
          <w:color w:val="000000" w:themeColor="text1"/>
          <w:kern w:val="0"/>
          <w:sz w:val="32"/>
          <w:szCs w:val="32"/>
        </w:rPr>
      </w:pPr>
    </w:p>
    <w:p w:rsidR="000C0BBF" w:rsidRPr="0059602D" w:rsidRDefault="000C0BBF" w:rsidP="000C0BBF">
      <w:pPr>
        <w:autoSpaceDE w:val="0"/>
        <w:autoSpaceDN w:val="0"/>
        <w:adjustRightInd w:val="0"/>
        <w:snapToGrid w:val="0"/>
        <w:spacing w:line="440" w:lineRule="exact"/>
        <w:ind w:leftChars="225" w:left="1437" w:hangingChars="280" w:hanging="897"/>
        <w:jc w:val="both"/>
        <w:rPr>
          <w:rFonts w:ascii="標楷體" w:eastAsia="標楷體" w:hAnsi="標楷體" w:cs="Times New Roman"/>
          <w:b/>
          <w:bCs/>
          <w:color w:val="000000" w:themeColor="text1"/>
          <w:kern w:val="0"/>
          <w:sz w:val="32"/>
          <w:szCs w:val="32"/>
        </w:rPr>
      </w:pPr>
      <w:r w:rsidRPr="0059602D">
        <w:rPr>
          <w:rFonts w:ascii="標楷體" w:eastAsia="標楷體" w:hAnsi="標楷體" w:cs="Times New Roman" w:hint="eastAsia"/>
          <w:b/>
          <w:bCs/>
          <w:color w:val="000000" w:themeColor="text1"/>
          <w:kern w:val="0"/>
          <w:sz w:val="32"/>
          <w:szCs w:val="32"/>
        </w:rPr>
        <w:t>乙方</w:t>
      </w:r>
    </w:p>
    <w:p w:rsidR="000C0BBF" w:rsidRPr="0059602D" w:rsidRDefault="000C0BBF" w:rsidP="000C0BBF">
      <w:pPr>
        <w:autoSpaceDE w:val="0"/>
        <w:autoSpaceDN w:val="0"/>
        <w:adjustRightInd w:val="0"/>
        <w:snapToGrid w:val="0"/>
        <w:spacing w:line="500" w:lineRule="exact"/>
        <w:ind w:leftChars="600" w:left="1440"/>
        <w:jc w:val="both"/>
        <w:rPr>
          <w:rFonts w:ascii="標楷體" w:eastAsia="標楷體" w:hAnsi="標楷體" w:cs="Times New Roman"/>
          <w:b/>
          <w:bCs/>
          <w:color w:val="000000" w:themeColor="text1"/>
          <w:kern w:val="0"/>
          <w:sz w:val="32"/>
          <w:szCs w:val="32"/>
        </w:rPr>
      </w:pPr>
      <w:r w:rsidRPr="0059602D">
        <w:rPr>
          <w:rFonts w:ascii="標楷體" w:eastAsia="標楷體" w:hAnsi="標楷體" w:cs="Times New Roman" w:hint="eastAsia"/>
          <w:b/>
          <w:bCs/>
          <w:color w:val="000000" w:themeColor="text1"/>
          <w:kern w:val="0"/>
          <w:sz w:val="32"/>
          <w:szCs w:val="32"/>
        </w:rPr>
        <w:t>承租廠商：</w:t>
      </w:r>
    </w:p>
    <w:p w:rsidR="000C0BBF" w:rsidRPr="0059602D" w:rsidRDefault="000C0BBF" w:rsidP="000C0BBF">
      <w:pPr>
        <w:autoSpaceDE w:val="0"/>
        <w:autoSpaceDN w:val="0"/>
        <w:adjustRightInd w:val="0"/>
        <w:snapToGrid w:val="0"/>
        <w:spacing w:line="500" w:lineRule="exact"/>
        <w:ind w:leftChars="600" w:left="1440"/>
        <w:jc w:val="both"/>
        <w:rPr>
          <w:rFonts w:ascii="標楷體" w:eastAsia="標楷體" w:hAnsi="標楷體" w:cs="Times New Roman"/>
          <w:b/>
          <w:bCs/>
          <w:color w:val="000000" w:themeColor="text1"/>
          <w:kern w:val="0"/>
          <w:sz w:val="32"/>
          <w:szCs w:val="32"/>
        </w:rPr>
      </w:pPr>
      <w:r w:rsidRPr="0059602D">
        <w:rPr>
          <w:rFonts w:ascii="標楷體" w:eastAsia="標楷體" w:hAnsi="標楷體" w:cs="Times New Roman" w:hint="eastAsia"/>
          <w:b/>
          <w:bCs/>
          <w:color w:val="000000" w:themeColor="text1"/>
          <w:kern w:val="0"/>
          <w:sz w:val="32"/>
          <w:szCs w:val="32"/>
        </w:rPr>
        <w:t>統一編號：</w:t>
      </w:r>
    </w:p>
    <w:p w:rsidR="000C0BBF" w:rsidRPr="0059602D" w:rsidRDefault="000C0BBF" w:rsidP="000C0BBF">
      <w:pPr>
        <w:autoSpaceDE w:val="0"/>
        <w:autoSpaceDN w:val="0"/>
        <w:adjustRightInd w:val="0"/>
        <w:snapToGrid w:val="0"/>
        <w:spacing w:line="500" w:lineRule="exact"/>
        <w:ind w:leftChars="600" w:left="1440"/>
        <w:jc w:val="both"/>
        <w:rPr>
          <w:rFonts w:ascii="標楷體" w:eastAsia="標楷體" w:hAnsi="標楷體" w:cs="Times New Roman"/>
          <w:b/>
          <w:bCs/>
          <w:color w:val="000000" w:themeColor="text1"/>
          <w:kern w:val="0"/>
          <w:sz w:val="32"/>
          <w:szCs w:val="32"/>
        </w:rPr>
      </w:pPr>
      <w:r w:rsidRPr="0059602D">
        <w:rPr>
          <w:rFonts w:ascii="標楷體" w:eastAsia="標楷體" w:hAnsi="標楷體" w:cs="Times New Roman" w:hint="eastAsia"/>
          <w:b/>
          <w:bCs/>
          <w:color w:val="000000" w:themeColor="text1"/>
          <w:kern w:val="0"/>
          <w:sz w:val="32"/>
          <w:szCs w:val="32"/>
        </w:rPr>
        <w:t>負責人（法定代理人）：</w:t>
      </w:r>
    </w:p>
    <w:p w:rsidR="000C0BBF" w:rsidRPr="0059602D" w:rsidRDefault="000C0BBF" w:rsidP="000C0BBF">
      <w:pPr>
        <w:autoSpaceDE w:val="0"/>
        <w:autoSpaceDN w:val="0"/>
        <w:adjustRightInd w:val="0"/>
        <w:snapToGrid w:val="0"/>
        <w:spacing w:line="500" w:lineRule="exact"/>
        <w:ind w:leftChars="600" w:left="1440"/>
        <w:jc w:val="both"/>
        <w:rPr>
          <w:rFonts w:ascii="標楷體" w:eastAsia="標楷體" w:hAnsi="標楷體" w:cs="Times New Roman"/>
          <w:b/>
          <w:bCs/>
          <w:color w:val="000000" w:themeColor="text1"/>
          <w:kern w:val="0"/>
          <w:sz w:val="32"/>
          <w:szCs w:val="32"/>
        </w:rPr>
      </w:pPr>
      <w:r w:rsidRPr="0059602D">
        <w:rPr>
          <w:rFonts w:ascii="標楷體" w:eastAsia="標楷體" w:hAnsi="標楷體" w:cs="Times New Roman" w:hint="eastAsia"/>
          <w:b/>
          <w:bCs/>
          <w:color w:val="000000" w:themeColor="text1"/>
          <w:kern w:val="0"/>
          <w:sz w:val="32"/>
          <w:szCs w:val="32"/>
        </w:rPr>
        <w:t>身分證字號：</w:t>
      </w:r>
    </w:p>
    <w:p w:rsidR="000C0BBF" w:rsidRPr="0059602D" w:rsidRDefault="000C0BBF" w:rsidP="000C0BBF">
      <w:pPr>
        <w:autoSpaceDE w:val="0"/>
        <w:autoSpaceDN w:val="0"/>
        <w:adjustRightInd w:val="0"/>
        <w:snapToGrid w:val="0"/>
        <w:spacing w:line="500" w:lineRule="exact"/>
        <w:ind w:leftChars="600" w:left="1440"/>
        <w:jc w:val="both"/>
        <w:rPr>
          <w:rFonts w:ascii="標楷體" w:eastAsia="標楷體" w:hAnsi="標楷體" w:cs="Times New Roman"/>
          <w:b/>
          <w:bCs/>
          <w:color w:val="000000" w:themeColor="text1"/>
          <w:kern w:val="0"/>
          <w:sz w:val="32"/>
          <w:szCs w:val="32"/>
        </w:rPr>
      </w:pPr>
      <w:r w:rsidRPr="0059602D">
        <w:rPr>
          <w:rFonts w:ascii="標楷體" w:eastAsia="標楷體" w:hAnsi="標楷體" w:cs="Times New Roman" w:hint="eastAsia"/>
          <w:b/>
          <w:bCs/>
          <w:color w:val="000000" w:themeColor="text1"/>
          <w:kern w:val="0"/>
          <w:sz w:val="32"/>
          <w:szCs w:val="32"/>
        </w:rPr>
        <w:t>地</w:t>
      </w:r>
      <w:r w:rsidRPr="0059602D">
        <w:rPr>
          <w:rFonts w:ascii="標楷體" w:eastAsia="標楷體" w:hAnsi="標楷體" w:cs="Times New Roman"/>
          <w:b/>
          <w:bCs/>
          <w:color w:val="000000" w:themeColor="text1"/>
          <w:kern w:val="0"/>
          <w:sz w:val="32"/>
          <w:szCs w:val="32"/>
        </w:rPr>
        <w:tab/>
      </w:r>
      <w:r w:rsidRPr="0059602D">
        <w:rPr>
          <w:rFonts w:ascii="標楷體" w:eastAsia="標楷體" w:hAnsi="標楷體" w:cs="Times New Roman"/>
          <w:b/>
          <w:bCs/>
          <w:color w:val="000000" w:themeColor="text1"/>
          <w:kern w:val="0"/>
          <w:sz w:val="32"/>
          <w:szCs w:val="32"/>
        </w:rPr>
        <w:tab/>
      </w:r>
      <w:r w:rsidRPr="0059602D">
        <w:rPr>
          <w:rFonts w:ascii="標楷體" w:eastAsia="標楷體" w:hAnsi="標楷體" w:cs="Times New Roman" w:hint="eastAsia"/>
          <w:b/>
          <w:bCs/>
          <w:color w:val="000000" w:themeColor="text1"/>
          <w:kern w:val="0"/>
          <w:sz w:val="32"/>
          <w:szCs w:val="32"/>
        </w:rPr>
        <w:t>址：</w:t>
      </w:r>
    </w:p>
    <w:p w:rsidR="000C0BBF" w:rsidRPr="0059602D" w:rsidRDefault="000C0BBF" w:rsidP="000C0BBF">
      <w:pPr>
        <w:autoSpaceDE w:val="0"/>
        <w:autoSpaceDN w:val="0"/>
        <w:adjustRightInd w:val="0"/>
        <w:snapToGrid w:val="0"/>
        <w:spacing w:line="500" w:lineRule="exact"/>
        <w:ind w:leftChars="600" w:left="1440"/>
        <w:jc w:val="both"/>
        <w:rPr>
          <w:rFonts w:ascii="標楷體" w:eastAsia="標楷體" w:hAnsi="標楷體" w:cs="Times New Roman"/>
          <w:b/>
          <w:bCs/>
          <w:color w:val="000000" w:themeColor="text1"/>
          <w:kern w:val="0"/>
          <w:sz w:val="32"/>
          <w:szCs w:val="32"/>
        </w:rPr>
      </w:pPr>
      <w:r w:rsidRPr="0059602D">
        <w:rPr>
          <w:rFonts w:ascii="標楷體" w:eastAsia="標楷體" w:hAnsi="標楷體" w:cs="Times New Roman" w:hint="eastAsia"/>
          <w:b/>
          <w:bCs/>
          <w:color w:val="000000" w:themeColor="text1"/>
          <w:kern w:val="0"/>
          <w:sz w:val="32"/>
          <w:szCs w:val="32"/>
        </w:rPr>
        <w:t>電</w:t>
      </w:r>
      <w:r w:rsidRPr="0059602D">
        <w:rPr>
          <w:rFonts w:ascii="標楷體" w:eastAsia="標楷體" w:hAnsi="標楷體" w:cs="Times New Roman"/>
          <w:b/>
          <w:bCs/>
          <w:color w:val="000000" w:themeColor="text1"/>
          <w:kern w:val="0"/>
          <w:sz w:val="32"/>
          <w:szCs w:val="32"/>
        </w:rPr>
        <w:tab/>
      </w:r>
      <w:r w:rsidRPr="0059602D">
        <w:rPr>
          <w:rFonts w:ascii="標楷體" w:eastAsia="標楷體" w:hAnsi="標楷體" w:cs="Times New Roman"/>
          <w:b/>
          <w:bCs/>
          <w:color w:val="000000" w:themeColor="text1"/>
          <w:kern w:val="0"/>
          <w:sz w:val="32"/>
          <w:szCs w:val="32"/>
        </w:rPr>
        <w:tab/>
      </w:r>
      <w:r w:rsidRPr="0059602D">
        <w:rPr>
          <w:rFonts w:ascii="標楷體" w:eastAsia="標楷體" w:hAnsi="標楷體" w:cs="Times New Roman" w:hint="eastAsia"/>
          <w:b/>
          <w:bCs/>
          <w:color w:val="000000" w:themeColor="text1"/>
          <w:kern w:val="0"/>
          <w:sz w:val="32"/>
          <w:szCs w:val="32"/>
        </w:rPr>
        <w:t>話：</w:t>
      </w:r>
    </w:p>
    <w:p w:rsidR="003321AB" w:rsidRPr="0059602D" w:rsidRDefault="003321AB" w:rsidP="00001732">
      <w:pPr>
        <w:autoSpaceDE w:val="0"/>
        <w:autoSpaceDN w:val="0"/>
        <w:adjustRightInd w:val="0"/>
        <w:snapToGrid w:val="0"/>
        <w:spacing w:line="360" w:lineRule="auto"/>
        <w:ind w:leftChars="600" w:left="1440"/>
        <w:jc w:val="both"/>
        <w:rPr>
          <w:rFonts w:ascii="標楷體" w:eastAsia="標楷體" w:hAnsi="標楷體" w:cs="Times New Roman"/>
          <w:b/>
          <w:bCs/>
          <w:color w:val="000000" w:themeColor="text1"/>
          <w:kern w:val="0"/>
          <w:sz w:val="32"/>
          <w:szCs w:val="32"/>
        </w:rPr>
      </w:pPr>
    </w:p>
    <w:p w:rsidR="00AD5FBD" w:rsidRPr="0059602D" w:rsidRDefault="00AD5FBD" w:rsidP="00001732">
      <w:pPr>
        <w:autoSpaceDE w:val="0"/>
        <w:autoSpaceDN w:val="0"/>
        <w:adjustRightInd w:val="0"/>
        <w:snapToGrid w:val="0"/>
        <w:spacing w:line="360" w:lineRule="auto"/>
        <w:ind w:leftChars="600" w:left="1440"/>
        <w:jc w:val="both"/>
        <w:rPr>
          <w:rFonts w:ascii="標楷體" w:eastAsia="標楷體" w:hAnsi="標楷體" w:cs="Times New Roman"/>
          <w:b/>
          <w:bCs/>
          <w:color w:val="000000" w:themeColor="text1"/>
          <w:kern w:val="0"/>
          <w:sz w:val="32"/>
          <w:szCs w:val="32"/>
        </w:rPr>
      </w:pPr>
    </w:p>
    <w:p w:rsidR="00AD5FBD" w:rsidRPr="0059602D" w:rsidRDefault="00AD5FBD" w:rsidP="00001732">
      <w:pPr>
        <w:autoSpaceDE w:val="0"/>
        <w:autoSpaceDN w:val="0"/>
        <w:adjustRightInd w:val="0"/>
        <w:snapToGrid w:val="0"/>
        <w:spacing w:line="360" w:lineRule="auto"/>
        <w:ind w:leftChars="600" w:left="1440"/>
        <w:jc w:val="both"/>
        <w:rPr>
          <w:rFonts w:ascii="標楷體" w:eastAsia="標楷體" w:hAnsi="標楷體" w:cs="Times New Roman"/>
          <w:b/>
          <w:bCs/>
          <w:color w:val="000000" w:themeColor="text1"/>
          <w:kern w:val="0"/>
          <w:sz w:val="32"/>
          <w:szCs w:val="32"/>
        </w:rPr>
      </w:pPr>
    </w:p>
    <w:p w:rsidR="00AD5FBD" w:rsidRPr="0059602D" w:rsidRDefault="00AD5FBD" w:rsidP="00001732">
      <w:pPr>
        <w:autoSpaceDE w:val="0"/>
        <w:autoSpaceDN w:val="0"/>
        <w:adjustRightInd w:val="0"/>
        <w:snapToGrid w:val="0"/>
        <w:spacing w:line="360" w:lineRule="auto"/>
        <w:ind w:leftChars="600" w:left="1440"/>
        <w:jc w:val="both"/>
        <w:rPr>
          <w:rFonts w:ascii="標楷體" w:eastAsia="標楷體" w:hAnsi="標楷體" w:cs="Times New Roman"/>
          <w:b/>
          <w:bCs/>
          <w:color w:val="000000" w:themeColor="text1"/>
          <w:kern w:val="0"/>
          <w:sz w:val="32"/>
          <w:szCs w:val="32"/>
        </w:rPr>
      </w:pPr>
    </w:p>
    <w:p w:rsidR="00AD5FBD" w:rsidRPr="0059602D" w:rsidRDefault="00AD5FBD" w:rsidP="00001732">
      <w:pPr>
        <w:autoSpaceDE w:val="0"/>
        <w:autoSpaceDN w:val="0"/>
        <w:adjustRightInd w:val="0"/>
        <w:snapToGrid w:val="0"/>
        <w:spacing w:line="360" w:lineRule="auto"/>
        <w:ind w:leftChars="600" w:left="1440"/>
        <w:jc w:val="both"/>
        <w:rPr>
          <w:rFonts w:ascii="標楷體" w:eastAsia="標楷體" w:hAnsi="標楷體" w:cs="Times New Roman"/>
          <w:b/>
          <w:bCs/>
          <w:color w:val="000000" w:themeColor="text1"/>
          <w:kern w:val="0"/>
          <w:sz w:val="32"/>
          <w:szCs w:val="32"/>
        </w:rPr>
      </w:pPr>
    </w:p>
    <w:p w:rsidR="003321AB" w:rsidRPr="0059602D" w:rsidRDefault="003321AB" w:rsidP="00001732">
      <w:pPr>
        <w:spacing w:line="460" w:lineRule="exact"/>
        <w:jc w:val="both"/>
        <w:rPr>
          <w:rFonts w:ascii="標楷體" w:eastAsia="標楷體" w:hAnsi="標楷體" w:cs="Times New Roman"/>
          <w:b/>
          <w:bCs/>
          <w:color w:val="000000" w:themeColor="text1"/>
          <w:kern w:val="0"/>
          <w:sz w:val="32"/>
          <w:szCs w:val="32"/>
        </w:rPr>
      </w:pPr>
    </w:p>
    <w:p w:rsidR="003321AB" w:rsidRPr="0059602D" w:rsidRDefault="003321AB" w:rsidP="00001732">
      <w:pPr>
        <w:spacing w:line="460" w:lineRule="exact"/>
        <w:jc w:val="both"/>
        <w:rPr>
          <w:rFonts w:ascii="標楷體" w:eastAsia="標楷體" w:hAnsi="標楷體" w:cs="Times New Roman"/>
          <w:b/>
          <w:bCs/>
          <w:color w:val="000000" w:themeColor="text1"/>
          <w:kern w:val="0"/>
          <w:sz w:val="32"/>
          <w:szCs w:val="32"/>
        </w:rPr>
      </w:pPr>
    </w:p>
    <w:p w:rsidR="003321AB" w:rsidRPr="0059602D" w:rsidRDefault="003321AB" w:rsidP="00001732">
      <w:pPr>
        <w:spacing w:line="460" w:lineRule="exact"/>
        <w:jc w:val="both"/>
        <w:rPr>
          <w:rFonts w:ascii="標楷體" w:eastAsia="標楷體" w:hAnsi="標楷體" w:cs="Times New Roman"/>
          <w:b/>
          <w:bCs/>
          <w:color w:val="000000" w:themeColor="text1"/>
          <w:kern w:val="0"/>
          <w:sz w:val="32"/>
          <w:szCs w:val="32"/>
        </w:rPr>
      </w:pPr>
    </w:p>
    <w:p w:rsidR="003321AB" w:rsidRPr="0059602D" w:rsidRDefault="003321AB" w:rsidP="00001732">
      <w:pPr>
        <w:spacing w:line="460" w:lineRule="exact"/>
        <w:jc w:val="both"/>
        <w:rPr>
          <w:rFonts w:ascii="標楷體" w:eastAsia="標楷體" w:hAnsi="標楷體" w:cs="Times New Roman"/>
          <w:b/>
          <w:bCs/>
          <w:color w:val="000000" w:themeColor="text1"/>
          <w:kern w:val="0"/>
          <w:sz w:val="32"/>
          <w:szCs w:val="32"/>
        </w:rPr>
      </w:pPr>
    </w:p>
    <w:p w:rsidR="008A5CCA" w:rsidRPr="0059602D" w:rsidRDefault="00A00F32" w:rsidP="000C0BBF">
      <w:pPr>
        <w:spacing w:line="460" w:lineRule="exact"/>
        <w:jc w:val="center"/>
        <w:rPr>
          <w:rFonts w:ascii="標楷體" w:eastAsia="標楷體" w:hAnsi="標楷體" w:cs="Times New Roman"/>
          <w:b/>
          <w:bCs/>
          <w:color w:val="000000" w:themeColor="text1"/>
          <w:kern w:val="0"/>
          <w:sz w:val="32"/>
          <w:szCs w:val="32"/>
        </w:rPr>
      </w:pPr>
      <w:r w:rsidRPr="0059602D">
        <w:rPr>
          <w:rFonts w:ascii="標楷體" w:eastAsia="標楷體" w:hAnsi="標楷體" w:cs="Times New Roman"/>
          <w:b/>
          <w:bCs/>
          <w:color w:val="000000" w:themeColor="text1"/>
          <w:spacing w:val="262"/>
          <w:kern w:val="0"/>
          <w:sz w:val="32"/>
          <w:szCs w:val="32"/>
          <w:fitText w:val="9600" w:id="-962923007"/>
        </w:rPr>
        <w:t>中華民國</w:t>
      </w:r>
      <w:r w:rsidR="00F24C67" w:rsidRPr="0059602D">
        <w:rPr>
          <w:rFonts w:ascii="標楷體" w:eastAsia="標楷體" w:hAnsi="標楷體" w:cs="Times New Roman" w:hint="eastAsia"/>
          <w:b/>
          <w:bCs/>
          <w:color w:val="000000" w:themeColor="text1"/>
          <w:spacing w:val="262"/>
          <w:kern w:val="0"/>
          <w:sz w:val="32"/>
          <w:szCs w:val="32"/>
          <w:fitText w:val="9600" w:id="-962923007"/>
        </w:rPr>
        <w:t>113</w:t>
      </w:r>
      <w:r w:rsidRPr="0059602D">
        <w:rPr>
          <w:rFonts w:ascii="標楷體" w:eastAsia="標楷體" w:hAnsi="標楷體" w:cs="Times New Roman"/>
          <w:b/>
          <w:bCs/>
          <w:color w:val="000000" w:themeColor="text1"/>
          <w:spacing w:val="262"/>
          <w:kern w:val="0"/>
          <w:sz w:val="32"/>
          <w:szCs w:val="32"/>
          <w:fitText w:val="9600" w:id="-962923007"/>
        </w:rPr>
        <w:t>年</w:t>
      </w:r>
      <w:r w:rsidR="00F24C67" w:rsidRPr="0059602D">
        <w:rPr>
          <w:rFonts w:ascii="標楷體" w:eastAsia="標楷體" w:hAnsi="標楷體" w:cs="Times New Roman" w:hint="eastAsia"/>
          <w:b/>
          <w:bCs/>
          <w:color w:val="000000" w:themeColor="text1"/>
          <w:spacing w:val="262"/>
          <w:kern w:val="0"/>
          <w:sz w:val="32"/>
          <w:szCs w:val="32"/>
          <w:fitText w:val="9600" w:id="-962923007"/>
        </w:rPr>
        <w:t>0</w:t>
      </w:r>
      <w:r w:rsidR="00D53CCE" w:rsidRPr="0059602D">
        <w:rPr>
          <w:rFonts w:ascii="標楷體" w:eastAsia="標楷體" w:hAnsi="標楷體" w:cs="Times New Roman" w:hint="eastAsia"/>
          <w:b/>
          <w:bCs/>
          <w:color w:val="000000" w:themeColor="text1"/>
          <w:spacing w:val="262"/>
          <w:kern w:val="0"/>
          <w:sz w:val="32"/>
          <w:szCs w:val="32"/>
          <w:fitText w:val="9600" w:id="-962923007"/>
        </w:rPr>
        <w:t>7</w:t>
      </w:r>
      <w:r w:rsidRPr="0059602D">
        <w:rPr>
          <w:rFonts w:ascii="標楷體" w:eastAsia="標楷體" w:hAnsi="標楷體" w:cs="Times New Roman"/>
          <w:b/>
          <w:bCs/>
          <w:color w:val="000000" w:themeColor="text1"/>
          <w:spacing w:val="262"/>
          <w:kern w:val="0"/>
          <w:sz w:val="32"/>
          <w:szCs w:val="32"/>
          <w:fitText w:val="9600" w:id="-962923007"/>
        </w:rPr>
        <w:t>月</w:t>
      </w:r>
      <w:r w:rsidR="00F24C67" w:rsidRPr="0059602D">
        <w:rPr>
          <w:rFonts w:ascii="標楷體" w:eastAsia="標楷體" w:hAnsi="標楷體" w:cs="Times New Roman" w:hint="eastAsia"/>
          <w:b/>
          <w:bCs/>
          <w:color w:val="000000" w:themeColor="text1"/>
          <w:spacing w:val="262"/>
          <w:kern w:val="0"/>
          <w:sz w:val="32"/>
          <w:szCs w:val="32"/>
          <w:fitText w:val="9600" w:id="-962923007"/>
        </w:rPr>
        <w:t>00</w:t>
      </w:r>
      <w:r w:rsidRPr="0059602D">
        <w:rPr>
          <w:rFonts w:ascii="標楷體" w:eastAsia="標楷體" w:hAnsi="標楷體" w:cs="Times New Roman"/>
          <w:b/>
          <w:bCs/>
          <w:color w:val="000000" w:themeColor="text1"/>
          <w:spacing w:val="-4"/>
          <w:kern w:val="0"/>
          <w:sz w:val="32"/>
          <w:szCs w:val="32"/>
          <w:fitText w:val="9600" w:id="-962923007"/>
        </w:rPr>
        <w:t>日</w:t>
      </w:r>
      <w:r w:rsidR="008A5CCA" w:rsidRPr="0059602D">
        <w:rPr>
          <w:rFonts w:ascii="標楷體" w:eastAsia="標楷體" w:hAnsi="標楷體" w:cs="Times New Roman"/>
          <w:b/>
          <w:bCs/>
          <w:color w:val="000000" w:themeColor="text1"/>
          <w:kern w:val="0"/>
          <w:sz w:val="32"/>
          <w:szCs w:val="32"/>
        </w:rPr>
        <w:br w:type="page"/>
      </w:r>
    </w:p>
    <w:p w:rsidR="008A5CCA" w:rsidRPr="0059602D" w:rsidRDefault="008A5CCA" w:rsidP="00001732">
      <w:pPr>
        <w:snapToGrid w:val="0"/>
        <w:jc w:val="both"/>
        <w:rPr>
          <w:rFonts w:ascii="標楷體" w:eastAsia="標楷體" w:hAnsi="標楷體" w:cs="Times New Roman"/>
          <w:color w:val="000000" w:themeColor="text1"/>
          <w:kern w:val="0"/>
          <w:sz w:val="32"/>
          <w:szCs w:val="32"/>
          <w:bdr w:val="single" w:sz="4" w:space="0" w:color="auto"/>
        </w:rPr>
      </w:pPr>
      <w:r w:rsidRPr="0059602D">
        <w:rPr>
          <w:rFonts w:ascii="標楷體" w:eastAsia="標楷體" w:hAnsi="標楷體" w:cs="Times New Roman"/>
          <w:color w:val="000000" w:themeColor="text1"/>
          <w:kern w:val="0"/>
          <w:sz w:val="32"/>
          <w:szCs w:val="32"/>
          <w:bdr w:val="single" w:sz="4" w:space="0" w:color="auto"/>
        </w:rPr>
        <w:t>附件</w:t>
      </w:r>
    </w:p>
    <w:p w:rsidR="008A5CCA" w:rsidRPr="0059602D" w:rsidRDefault="008A5CCA" w:rsidP="00001732">
      <w:pPr>
        <w:snapToGrid w:val="0"/>
        <w:jc w:val="both"/>
        <w:rPr>
          <w:rFonts w:ascii="標楷體" w:eastAsia="標楷體" w:hAnsi="標楷體" w:cs="Times New Roman"/>
          <w:b/>
          <w:bCs/>
          <w:color w:val="000000" w:themeColor="text1"/>
          <w:sz w:val="40"/>
          <w:szCs w:val="40"/>
        </w:rPr>
      </w:pPr>
      <w:r w:rsidRPr="0059602D">
        <w:rPr>
          <w:rFonts w:ascii="標楷體" w:eastAsia="標楷體" w:hAnsi="標楷體" w:cs="Times New Roman"/>
          <w:b/>
          <w:bCs/>
          <w:color w:val="000000" w:themeColor="text1"/>
          <w:sz w:val="40"/>
          <w:szCs w:val="40"/>
        </w:rPr>
        <w:t>施工及維護期間注意及配合事項</w:t>
      </w:r>
    </w:p>
    <w:p w:rsidR="008A5CCA" w:rsidRPr="0059602D" w:rsidRDefault="008A5CCA" w:rsidP="00557C7B">
      <w:pPr>
        <w:numPr>
          <w:ilvl w:val="0"/>
          <w:numId w:val="2"/>
        </w:numPr>
        <w:tabs>
          <w:tab w:val="clear" w:pos="390"/>
        </w:tabs>
        <w:snapToGrid w:val="0"/>
        <w:spacing w:line="440" w:lineRule="exact"/>
        <w:ind w:leftChars="163" w:left="901" w:hanging="51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於進場施工前需提送完整的施工計畫書圖報請各</w:t>
      </w:r>
      <w:r w:rsidR="00F64A62" w:rsidRPr="0059602D">
        <w:rPr>
          <w:rFonts w:ascii="標楷體" w:eastAsia="標楷體" w:hAnsi="標楷體" w:cs="Times New Roman"/>
          <w:color w:val="000000" w:themeColor="text1"/>
          <w:sz w:val="28"/>
          <w:szCs w:val="28"/>
        </w:rPr>
        <w:t>甲方</w:t>
      </w:r>
      <w:r w:rsidRPr="0059602D">
        <w:rPr>
          <w:rFonts w:ascii="標楷體" w:eastAsia="標楷體" w:hAnsi="標楷體" w:cs="Times New Roman"/>
          <w:color w:val="000000" w:themeColor="text1"/>
          <w:sz w:val="28"/>
          <w:szCs w:val="28"/>
        </w:rPr>
        <w:t>備查【需包含現場負責人名字及聯絡方式、施工進度、施工範圍、太陽光電</w:t>
      </w:r>
      <w:r w:rsidR="001E4D14" w:rsidRPr="0059602D">
        <w:rPr>
          <w:rFonts w:ascii="標楷體" w:eastAsia="標楷體" w:hAnsi="標楷體" w:cs="Times New Roman"/>
          <w:color w:val="000000" w:themeColor="text1"/>
          <w:sz w:val="28"/>
          <w:szCs w:val="28"/>
        </w:rPr>
        <w:t>發電設備</w:t>
      </w:r>
      <w:r w:rsidRPr="0059602D">
        <w:rPr>
          <w:rFonts w:ascii="標楷體" w:eastAsia="標楷體" w:hAnsi="標楷體" w:cs="Times New Roman"/>
          <w:color w:val="000000" w:themeColor="text1"/>
          <w:sz w:val="28"/>
          <w:szCs w:val="28"/>
        </w:rPr>
        <w:t>(含升壓設備)及管線位置分布】。</w:t>
      </w:r>
    </w:p>
    <w:p w:rsidR="008A5CCA" w:rsidRPr="0059602D" w:rsidRDefault="008A5CCA" w:rsidP="00557C7B">
      <w:pPr>
        <w:numPr>
          <w:ilvl w:val="0"/>
          <w:numId w:val="2"/>
        </w:numPr>
        <w:tabs>
          <w:tab w:val="clear" w:pos="390"/>
        </w:tabs>
        <w:snapToGrid w:val="0"/>
        <w:spacing w:line="440" w:lineRule="exact"/>
        <w:ind w:leftChars="163" w:left="901" w:hanging="51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交流路徑及外線路徑施工方式確認：</w:t>
      </w:r>
      <w:r w:rsidR="00BE1EB5" w:rsidRPr="0059602D">
        <w:rPr>
          <w:rFonts w:ascii="標楷體" w:eastAsia="標楷體" w:hAnsi="標楷體" w:cs="Times New Roman"/>
          <w:color w:val="000000" w:themeColor="text1"/>
          <w:sz w:val="28"/>
          <w:szCs w:val="28"/>
        </w:rPr>
        <w:t>應</w:t>
      </w:r>
      <w:r w:rsidR="0020052C" w:rsidRPr="0059602D">
        <w:rPr>
          <w:rFonts w:ascii="標楷體" w:eastAsia="標楷體" w:hAnsi="標楷體" w:cs="Times New Roman"/>
          <w:color w:val="000000" w:themeColor="text1"/>
          <w:sz w:val="28"/>
          <w:szCs w:val="28"/>
        </w:rPr>
        <w:t>依照規劃設計圖說與</w:t>
      </w:r>
      <w:r w:rsidR="00F64A62" w:rsidRPr="0059602D">
        <w:rPr>
          <w:rFonts w:ascii="標楷體" w:eastAsia="標楷體" w:hAnsi="標楷體" w:cs="Times New Roman"/>
          <w:color w:val="000000" w:themeColor="text1"/>
          <w:sz w:val="28"/>
          <w:szCs w:val="28"/>
        </w:rPr>
        <w:t>甲方</w:t>
      </w:r>
      <w:r w:rsidRPr="0059602D">
        <w:rPr>
          <w:rFonts w:ascii="標楷體" w:eastAsia="標楷體" w:hAnsi="標楷體" w:cs="Times New Roman"/>
          <w:color w:val="000000" w:themeColor="text1"/>
          <w:sz w:val="28"/>
          <w:szCs w:val="28"/>
        </w:rPr>
        <w:t>進行施工前檢討光電設置區域及現場管線路徑位置確認，新設KWH台電電錶箱及台電外線開挖位置確認。</w:t>
      </w:r>
    </w:p>
    <w:p w:rsidR="008A5CCA" w:rsidRPr="0059602D" w:rsidRDefault="0020052C" w:rsidP="00557C7B">
      <w:pPr>
        <w:numPr>
          <w:ilvl w:val="0"/>
          <w:numId w:val="2"/>
        </w:numPr>
        <w:tabs>
          <w:tab w:val="clear" w:pos="390"/>
        </w:tabs>
        <w:snapToGrid w:val="0"/>
        <w:spacing w:line="440" w:lineRule="exact"/>
        <w:ind w:leftChars="163" w:left="901" w:hanging="51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吊裝時間及注意事項：應與</w:t>
      </w:r>
      <w:r w:rsidR="00F64A62" w:rsidRPr="0059602D">
        <w:rPr>
          <w:rFonts w:ascii="標楷體" w:eastAsia="標楷體" w:hAnsi="標楷體" w:cs="Times New Roman"/>
          <w:color w:val="000000" w:themeColor="text1"/>
          <w:sz w:val="28"/>
          <w:szCs w:val="28"/>
        </w:rPr>
        <w:t>甲方</w:t>
      </w:r>
      <w:r w:rsidR="008A5CCA" w:rsidRPr="0059602D">
        <w:rPr>
          <w:rFonts w:ascii="標楷體" w:eastAsia="標楷體" w:hAnsi="標楷體" w:cs="Times New Roman"/>
          <w:color w:val="000000" w:themeColor="text1"/>
          <w:sz w:val="28"/>
          <w:szCs w:val="28"/>
        </w:rPr>
        <w:t>討論進行吊裝作業時間，</w:t>
      </w:r>
      <w:r w:rsidR="00BE1EB5" w:rsidRPr="0059602D">
        <w:rPr>
          <w:rFonts w:ascii="標楷體" w:eastAsia="標楷體" w:hAnsi="標楷體" w:cs="Times New Roman"/>
          <w:color w:val="000000" w:themeColor="text1"/>
          <w:sz w:val="28"/>
          <w:szCs w:val="28"/>
        </w:rPr>
        <w:t>應做好</w:t>
      </w:r>
      <w:r w:rsidR="008A5CCA" w:rsidRPr="0059602D">
        <w:rPr>
          <w:rFonts w:ascii="標楷體" w:eastAsia="標楷體" w:hAnsi="標楷體" w:cs="Times New Roman"/>
          <w:color w:val="000000" w:themeColor="text1"/>
          <w:sz w:val="28"/>
          <w:szCs w:val="28"/>
        </w:rPr>
        <w:t>安全防護圍籬措施</w:t>
      </w:r>
      <w:r w:rsidR="00BE1EB5" w:rsidRPr="0059602D">
        <w:rPr>
          <w:rFonts w:ascii="標楷體" w:eastAsia="標楷體" w:hAnsi="標楷體" w:cs="Times New Roman"/>
          <w:color w:val="000000" w:themeColor="text1"/>
          <w:sz w:val="28"/>
          <w:szCs w:val="28"/>
        </w:rPr>
        <w:t>，慎防墜落及誤觸高壓電線</w:t>
      </w:r>
      <w:r w:rsidR="008A5CCA" w:rsidRPr="0059602D">
        <w:rPr>
          <w:rFonts w:ascii="標楷體" w:eastAsia="標楷體" w:hAnsi="標楷體" w:cs="Times New Roman"/>
          <w:color w:val="000000" w:themeColor="text1"/>
          <w:sz w:val="28"/>
          <w:szCs w:val="28"/>
        </w:rPr>
        <w:t>，並應指派</w:t>
      </w:r>
      <w:r w:rsidR="00BE1EB5" w:rsidRPr="0059602D">
        <w:rPr>
          <w:rFonts w:ascii="標楷體" w:eastAsia="標楷體" w:hAnsi="標楷體" w:cs="Times New Roman"/>
          <w:color w:val="000000" w:themeColor="text1"/>
          <w:sz w:val="28"/>
          <w:szCs w:val="28"/>
        </w:rPr>
        <w:t>工程</w:t>
      </w:r>
      <w:r w:rsidR="008A5CCA" w:rsidRPr="0059602D">
        <w:rPr>
          <w:rFonts w:ascii="標楷體" w:eastAsia="標楷體" w:hAnsi="標楷體" w:cs="Times New Roman"/>
          <w:color w:val="000000" w:themeColor="text1"/>
          <w:sz w:val="28"/>
          <w:szCs w:val="28"/>
        </w:rPr>
        <w:t>人</w:t>
      </w:r>
      <w:r w:rsidR="002D57B9" w:rsidRPr="0059602D">
        <w:rPr>
          <w:rFonts w:ascii="標楷體" w:eastAsia="標楷體" w:hAnsi="標楷體" w:cs="Times New Roman" w:hint="eastAsia"/>
          <w:color w:val="000000" w:themeColor="text1"/>
          <w:sz w:val="28"/>
          <w:szCs w:val="28"/>
        </w:rPr>
        <w:t>1</w:t>
      </w:r>
      <w:r w:rsidR="002D57B9" w:rsidRPr="0059602D">
        <w:rPr>
          <w:rFonts w:ascii="標楷體" w:eastAsia="標楷體" w:hAnsi="標楷體" w:cs="Times New Roman"/>
          <w:color w:val="000000" w:themeColor="text1"/>
          <w:sz w:val="28"/>
          <w:szCs w:val="28"/>
        </w:rPr>
        <w:t>至</w:t>
      </w:r>
      <w:r w:rsidR="002D57B9" w:rsidRPr="0059602D">
        <w:rPr>
          <w:rFonts w:ascii="標楷體" w:eastAsia="標楷體" w:hAnsi="標楷體" w:cs="Times New Roman" w:hint="eastAsia"/>
          <w:color w:val="000000" w:themeColor="text1"/>
          <w:sz w:val="28"/>
          <w:szCs w:val="28"/>
        </w:rPr>
        <w:t>2</w:t>
      </w:r>
      <w:r w:rsidR="008A5CCA" w:rsidRPr="0059602D">
        <w:rPr>
          <w:rFonts w:ascii="標楷體" w:eastAsia="標楷體" w:hAnsi="標楷體" w:cs="Times New Roman"/>
          <w:color w:val="000000" w:themeColor="text1"/>
          <w:sz w:val="28"/>
          <w:szCs w:val="28"/>
        </w:rPr>
        <w:t>員進行現場監工及指揮。</w:t>
      </w:r>
    </w:p>
    <w:p w:rsidR="008A5CCA" w:rsidRPr="0059602D" w:rsidRDefault="008A5CCA" w:rsidP="00557C7B">
      <w:pPr>
        <w:numPr>
          <w:ilvl w:val="0"/>
          <w:numId w:val="2"/>
        </w:numPr>
        <w:tabs>
          <w:tab w:val="clear" w:pos="390"/>
        </w:tabs>
        <w:snapToGrid w:val="0"/>
        <w:spacing w:line="440" w:lineRule="exact"/>
        <w:ind w:leftChars="163" w:left="901" w:hanging="51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施工時間確認：</w:t>
      </w:r>
      <w:r w:rsidRPr="0059602D">
        <w:rPr>
          <w:rFonts w:ascii="標楷體" w:eastAsia="標楷體" w:hAnsi="標楷體" w:cs="Times New Roman"/>
          <w:color w:val="000000" w:themeColor="text1"/>
          <w:sz w:val="28"/>
          <w:szCs w:val="28"/>
          <w:u w:val="single"/>
        </w:rPr>
        <w:t>一般日施工應避免</w:t>
      </w:r>
      <w:r w:rsidR="00AA0945" w:rsidRPr="0059602D">
        <w:rPr>
          <w:rFonts w:ascii="標楷體" w:eastAsia="標楷體" w:hAnsi="標楷體" w:cs="Times New Roman"/>
          <w:color w:val="000000" w:themeColor="text1"/>
          <w:sz w:val="28"/>
          <w:szCs w:val="28"/>
        </w:rPr>
        <w:t>鑽孔及吊裝或灌漿作業等具噪音作業，可</w:t>
      </w:r>
      <w:r w:rsidRPr="0059602D">
        <w:rPr>
          <w:rFonts w:ascii="標楷體" w:eastAsia="標楷體" w:hAnsi="標楷體" w:cs="Times New Roman"/>
          <w:color w:val="000000" w:themeColor="text1"/>
          <w:sz w:val="28"/>
          <w:szCs w:val="28"/>
        </w:rPr>
        <w:t>進行模組組裝作業及電氣設備安裝，假日施工主要進行鑽孔及吊裝或灌漿作業需事先</w:t>
      </w:r>
      <w:r w:rsidR="00BE1EB5" w:rsidRPr="0059602D">
        <w:rPr>
          <w:rFonts w:ascii="標楷體" w:eastAsia="標楷體" w:hAnsi="標楷體" w:cs="Times New Roman"/>
          <w:color w:val="000000" w:themeColor="text1"/>
          <w:sz w:val="28"/>
          <w:szCs w:val="28"/>
        </w:rPr>
        <w:t>向</w:t>
      </w:r>
      <w:r w:rsidR="00F64A62" w:rsidRPr="0059602D">
        <w:rPr>
          <w:rFonts w:ascii="標楷體" w:eastAsia="標楷體" w:hAnsi="標楷體" w:cs="Times New Roman"/>
          <w:color w:val="000000" w:themeColor="text1"/>
          <w:sz w:val="28"/>
          <w:szCs w:val="28"/>
        </w:rPr>
        <w:t>甲方</w:t>
      </w:r>
      <w:r w:rsidRPr="0059602D">
        <w:rPr>
          <w:rFonts w:ascii="標楷體" w:eastAsia="標楷體" w:hAnsi="標楷體" w:cs="Times New Roman"/>
          <w:color w:val="000000" w:themeColor="text1"/>
          <w:sz w:val="28"/>
          <w:szCs w:val="28"/>
        </w:rPr>
        <w:t>提出申請。</w:t>
      </w:r>
    </w:p>
    <w:p w:rsidR="008A5CCA" w:rsidRPr="0059602D" w:rsidRDefault="00551044" w:rsidP="00557C7B">
      <w:pPr>
        <w:numPr>
          <w:ilvl w:val="0"/>
          <w:numId w:val="2"/>
        </w:numPr>
        <w:tabs>
          <w:tab w:val="clear" w:pos="390"/>
        </w:tabs>
        <w:snapToGrid w:val="0"/>
        <w:spacing w:line="440" w:lineRule="exact"/>
        <w:ind w:leftChars="163" w:left="901" w:hanging="51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臨時水電</w:t>
      </w:r>
      <w:r w:rsidRPr="0059602D">
        <w:rPr>
          <w:rFonts w:ascii="標楷體" w:eastAsia="標楷體" w:hAnsi="標楷體" w:cs="Times New Roman" w:hint="eastAsia"/>
          <w:color w:val="000000" w:themeColor="text1"/>
          <w:sz w:val="28"/>
          <w:szCs w:val="28"/>
        </w:rPr>
        <w:t>分攤</w:t>
      </w:r>
      <w:r w:rsidR="008A5CCA" w:rsidRPr="0059602D">
        <w:rPr>
          <w:rFonts w:ascii="標楷體" w:eastAsia="標楷體" w:hAnsi="標楷體" w:cs="Times New Roman"/>
          <w:color w:val="000000" w:themeColor="text1"/>
          <w:sz w:val="28"/>
          <w:szCs w:val="28"/>
        </w:rPr>
        <w:t>金額：</w:t>
      </w:r>
      <w:r w:rsidR="008E2B75" w:rsidRPr="0059602D">
        <w:rPr>
          <w:rFonts w:ascii="標楷體" w:eastAsia="標楷體" w:hAnsi="標楷體" w:cs="Times New Roman"/>
          <w:color w:val="000000" w:themeColor="text1"/>
          <w:sz w:val="28"/>
          <w:szCs w:val="28"/>
        </w:rPr>
        <w:t>乙方同意</w:t>
      </w:r>
      <w:r w:rsidR="008E2B75" w:rsidRPr="0059602D">
        <w:rPr>
          <w:rFonts w:ascii="標楷體" w:eastAsia="標楷體" w:hAnsi="標楷體" w:cs="Times New Roman" w:hint="eastAsia"/>
          <w:color w:val="000000" w:themeColor="text1"/>
          <w:sz w:val="28"/>
          <w:szCs w:val="28"/>
        </w:rPr>
        <w:t>於</w:t>
      </w:r>
      <w:r w:rsidR="008E2B75" w:rsidRPr="0059602D">
        <w:rPr>
          <w:rFonts w:ascii="標楷體" w:eastAsia="標楷體" w:hAnsi="標楷體" w:cs="Times New Roman" w:hint="eastAsia"/>
          <w:color w:val="000000" w:themeColor="text1"/>
          <w:sz w:val="28"/>
          <w:szCs w:val="28"/>
          <w:u w:val="single"/>
        </w:rPr>
        <w:t>履約期間</w:t>
      </w:r>
      <w:r w:rsidR="003D0697" w:rsidRPr="0059602D">
        <w:rPr>
          <w:rFonts w:ascii="標楷體" w:eastAsia="標楷體" w:hAnsi="標楷體" w:cs="Times New Roman"/>
          <w:color w:val="000000" w:themeColor="text1"/>
          <w:sz w:val="28"/>
          <w:szCs w:val="28"/>
        </w:rPr>
        <w:t>架設、維護、修復及清潔太陽光電發電</w:t>
      </w:r>
      <w:r w:rsidR="001E4D14" w:rsidRPr="0059602D">
        <w:rPr>
          <w:rFonts w:ascii="標楷體" w:eastAsia="標楷體" w:hAnsi="標楷體" w:cs="Times New Roman"/>
          <w:color w:val="000000" w:themeColor="text1"/>
          <w:sz w:val="28"/>
          <w:szCs w:val="28"/>
        </w:rPr>
        <w:t>設備</w:t>
      </w:r>
      <w:r w:rsidR="003D0697" w:rsidRPr="0059602D">
        <w:rPr>
          <w:rFonts w:ascii="標楷體" w:eastAsia="標楷體" w:hAnsi="標楷體" w:cs="Times New Roman"/>
          <w:color w:val="000000" w:themeColor="text1"/>
          <w:sz w:val="28"/>
          <w:szCs w:val="28"/>
        </w:rPr>
        <w:t>所需</w:t>
      </w:r>
      <w:r w:rsidR="00F64A62" w:rsidRPr="0059602D">
        <w:rPr>
          <w:rFonts w:ascii="標楷體" w:eastAsia="標楷體" w:hAnsi="標楷體" w:cs="Times New Roman"/>
          <w:color w:val="000000" w:themeColor="text1"/>
          <w:sz w:val="28"/>
          <w:szCs w:val="28"/>
        </w:rPr>
        <w:t>甲方</w:t>
      </w:r>
      <w:r w:rsidR="003D0697" w:rsidRPr="0059602D">
        <w:rPr>
          <w:rFonts w:ascii="標楷體" w:eastAsia="標楷體" w:hAnsi="標楷體" w:cs="Times New Roman"/>
          <w:color w:val="000000" w:themeColor="text1"/>
          <w:sz w:val="28"/>
          <w:szCs w:val="28"/>
        </w:rPr>
        <w:t>之水電</w:t>
      </w:r>
      <w:r w:rsidRPr="0059602D">
        <w:rPr>
          <w:rFonts w:ascii="標楷體" w:eastAsia="標楷體" w:hAnsi="標楷體" w:cs="Times New Roman"/>
          <w:color w:val="000000" w:themeColor="text1"/>
          <w:sz w:val="28"/>
          <w:szCs w:val="28"/>
        </w:rPr>
        <w:t>，</w:t>
      </w:r>
      <w:r w:rsidRPr="0059602D">
        <w:rPr>
          <w:rFonts w:ascii="標楷體" w:eastAsia="標楷體" w:hAnsi="標楷體" w:cs="Times New Roman" w:hint="eastAsia"/>
          <w:color w:val="000000" w:themeColor="text1"/>
          <w:sz w:val="28"/>
          <w:szCs w:val="28"/>
        </w:rPr>
        <w:t>分攤</w:t>
      </w:r>
      <w:r w:rsidR="00F64A62" w:rsidRPr="0059602D">
        <w:rPr>
          <w:rFonts w:ascii="標楷體" w:eastAsia="標楷體" w:hAnsi="標楷體" w:cs="Times New Roman"/>
          <w:color w:val="000000" w:themeColor="text1"/>
          <w:sz w:val="28"/>
          <w:szCs w:val="28"/>
        </w:rPr>
        <w:t>甲方</w:t>
      </w:r>
      <w:r w:rsidR="003D0697" w:rsidRPr="0059602D">
        <w:rPr>
          <w:rFonts w:ascii="標楷體" w:eastAsia="標楷體" w:hAnsi="標楷體" w:cs="Times New Roman"/>
          <w:color w:val="000000" w:themeColor="text1"/>
          <w:sz w:val="28"/>
          <w:szCs w:val="28"/>
        </w:rPr>
        <w:t>之臨時水電費用</w:t>
      </w:r>
      <w:r w:rsidRPr="0059602D">
        <w:rPr>
          <w:rFonts w:ascii="標楷體" w:eastAsia="標楷體" w:hAnsi="標楷體" w:cs="Times New Roman" w:hint="eastAsia"/>
          <w:color w:val="000000" w:themeColor="text1"/>
          <w:sz w:val="28"/>
          <w:szCs w:val="28"/>
        </w:rPr>
        <w:t>，</w:t>
      </w:r>
      <w:r w:rsidRPr="0059602D">
        <w:rPr>
          <w:rFonts w:ascii="標楷體" w:eastAsia="標楷體" w:hAnsi="標楷體" w:cs="Times New Roman" w:hint="eastAsia"/>
          <w:b/>
          <w:color w:val="000000" w:themeColor="text1"/>
          <w:sz w:val="28"/>
          <w:szCs w:val="28"/>
          <w:u w:val="single"/>
        </w:rPr>
        <w:t>以甲方計算方式為準</w:t>
      </w:r>
      <w:r w:rsidR="003D0697" w:rsidRPr="0059602D">
        <w:rPr>
          <w:rFonts w:ascii="標楷體" w:eastAsia="標楷體" w:hAnsi="標楷體" w:cs="Times New Roman"/>
          <w:color w:val="000000" w:themeColor="text1"/>
          <w:sz w:val="28"/>
          <w:szCs w:val="28"/>
        </w:rPr>
        <w:t>。另前述乙方所需之水電，</w:t>
      </w:r>
      <w:r w:rsidRPr="0059602D">
        <w:rPr>
          <w:rFonts w:ascii="標楷體" w:eastAsia="標楷體" w:hAnsi="標楷體" w:cs="Times New Roman" w:hint="eastAsia"/>
          <w:color w:val="000000" w:themeColor="text1"/>
          <w:sz w:val="28"/>
          <w:szCs w:val="28"/>
          <w:u w:val="single"/>
        </w:rPr>
        <w:t>建議</w:t>
      </w:r>
      <w:r w:rsidR="003D0697" w:rsidRPr="0059602D">
        <w:rPr>
          <w:rFonts w:ascii="標楷體" w:eastAsia="標楷體" w:hAnsi="標楷體" w:cs="Times New Roman"/>
          <w:color w:val="000000" w:themeColor="text1"/>
          <w:sz w:val="28"/>
          <w:szCs w:val="28"/>
        </w:rPr>
        <w:t>乙方於設置案場增設獨立電表及水表，以供因應</w:t>
      </w:r>
      <w:r w:rsidRPr="0059602D">
        <w:rPr>
          <w:rFonts w:ascii="標楷體" w:eastAsia="標楷體" w:hAnsi="標楷體" w:cs="Times New Roman" w:hint="eastAsia"/>
          <w:color w:val="000000" w:themeColor="text1"/>
          <w:sz w:val="28"/>
          <w:szCs w:val="28"/>
        </w:rPr>
        <w:t>，</w:t>
      </w:r>
      <w:r w:rsidRPr="0059602D">
        <w:rPr>
          <w:rFonts w:ascii="標楷體" w:eastAsia="標楷體" w:hAnsi="標楷體" w:cs="Times New Roman" w:hint="eastAsia"/>
          <w:b/>
          <w:color w:val="000000" w:themeColor="text1"/>
          <w:sz w:val="28"/>
          <w:szCs w:val="28"/>
          <w:u w:val="single"/>
        </w:rPr>
        <w:t>為優先考量</w:t>
      </w:r>
      <w:r w:rsidR="003D0697" w:rsidRPr="0059602D">
        <w:rPr>
          <w:rFonts w:ascii="標楷體" w:eastAsia="標楷體" w:hAnsi="標楷體" w:cs="Times New Roman"/>
          <w:color w:val="000000" w:themeColor="text1"/>
          <w:sz w:val="28"/>
          <w:szCs w:val="28"/>
        </w:rPr>
        <w:t>。</w:t>
      </w:r>
    </w:p>
    <w:p w:rsidR="008A5CCA" w:rsidRPr="0059602D" w:rsidRDefault="008A5CCA" w:rsidP="00557C7B">
      <w:pPr>
        <w:numPr>
          <w:ilvl w:val="0"/>
          <w:numId w:val="2"/>
        </w:numPr>
        <w:tabs>
          <w:tab w:val="clear" w:pos="390"/>
        </w:tabs>
        <w:snapToGrid w:val="0"/>
        <w:spacing w:line="440" w:lineRule="exact"/>
        <w:ind w:leftChars="163" w:left="901" w:hanging="51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盥洗室及垃圾處理規定確認</w:t>
      </w:r>
      <w:r w:rsidR="00AA0945" w:rsidRPr="0059602D">
        <w:rPr>
          <w:rFonts w:ascii="標楷體" w:eastAsia="標楷體" w:hAnsi="標楷體" w:cs="Times New Roman"/>
          <w:color w:val="000000" w:themeColor="text1"/>
          <w:sz w:val="28"/>
          <w:szCs w:val="28"/>
        </w:rPr>
        <w:t>：於當日工程結束後，必須將施工區域環境及使用過之廁所清理乾淨並</w:t>
      </w:r>
      <w:r w:rsidRPr="0059602D">
        <w:rPr>
          <w:rFonts w:ascii="標楷體" w:eastAsia="標楷體" w:hAnsi="標楷體" w:cs="Times New Roman"/>
          <w:color w:val="000000" w:themeColor="text1"/>
          <w:sz w:val="28"/>
          <w:szCs w:val="28"/>
        </w:rPr>
        <w:t>將</w:t>
      </w:r>
      <w:r w:rsidRPr="0059602D">
        <w:rPr>
          <w:rFonts w:ascii="標楷體" w:eastAsia="標楷體" w:hAnsi="標楷體" w:cs="Times New Roman"/>
          <w:color w:val="000000" w:themeColor="text1"/>
          <w:sz w:val="28"/>
          <w:szCs w:val="28"/>
          <w:u w:val="single"/>
        </w:rPr>
        <w:t>垃圾帶出</w:t>
      </w:r>
      <w:r w:rsidR="00C611BA" w:rsidRPr="0059602D">
        <w:rPr>
          <w:rFonts w:ascii="標楷體" w:eastAsia="標楷體" w:hAnsi="標楷體" w:cs="Times New Roman" w:hint="eastAsia"/>
          <w:color w:val="000000" w:themeColor="text1"/>
          <w:sz w:val="28"/>
          <w:szCs w:val="28"/>
        </w:rPr>
        <w:t>，另廁所</w:t>
      </w:r>
      <w:r w:rsidR="00C611BA" w:rsidRPr="0059602D">
        <w:rPr>
          <w:rFonts w:ascii="標楷體" w:eastAsia="標楷體" w:hAnsi="標楷體" w:cs="Times New Roman" w:hint="eastAsia"/>
          <w:b/>
          <w:color w:val="000000" w:themeColor="text1"/>
          <w:sz w:val="28"/>
          <w:szCs w:val="28"/>
          <w:u w:val="single"/>
        </w:rPr>
        <w:t>僅</w:t>
      </w:r>
      <w:r w:rsidR="00C611BA" w:rsidRPr="0059602D">
        <w:rPr>
          <w:rFonts w:ascii="標楷體" w:eastAsia="標楷體" w:hAnsi="標楷體" w:cs="Times New Roman" w:hint="eastAsia"/>
          <w:color w:val="000000" w:themeColor="text1"/>
          <w:sz w:val="28"/>
          <w:szCs w:val="28"/>
        </w:rPr>
        <w:t>提供</w:t>
      </w:r>
      <w:r w:rsidR="00C611BA" w:rsidRPr="0059602D">
        <w:rPr>
          <w:rFonts w:ascii="標楷體" w:eastAsia="標楷體" w:hAnsi="標楷體" w:cs="Times New Roman" w:hint="eastAsia"/>
          <w:color w:val="000000" w:themeColor="text1"/>
          <w:sz w:val="28"/>
          <w:szCs w:val="28"/>
          <w:u w:val="single"/>
        </w:rPr>
        <w:t>人招辦公室旁廁所</w:t>
      </w:r>
      <w:r w:rsidR="005645E7" w:rsidRPr="0059602D">
        <w:rPr>
          <w:rFonts w:ascii="標楷體" w:eastAsia="標楷體" w:hAnsi="標楷體" w:cs="Times New Roman" w:hint="eastAsia"/>
          <w:color w:val="000000" w:themeColor="text1"/>
          <w:sz w:val="28"/>
          <w:szCs w:val="28"/>
        </w:rPr>
        <w:t>，</w:t>
      </w:r>
      <w:r w:rsidR="005645E7" w:rsidRPr="0059602D">
        <w:rPr>
          <w:rFonts w:ascii="標楷體" w:eastAsia="標楷體" w:hAnsi="標楷體" w:cs="Times New Roman"/>
          <w:color w:val="000000" w:themeColor="text1"/>
          <w:sz w:val="28"/>
          <w:szCs w:val="28"/>
        </w:rPr>
        <w:t>另前乙方</w:t>
      </w:r>
      <w:r w:rsidR="005645E7" w:rsidRPr="0059602D">
        <w:rPr>
          <w:rFonts w:ascii="標楷體" w:eastAsia="標楷體" w:hAnsi="標楷體" w:cs="Times New Roman" w:hint="eastAsia"/>
          <w:color w:val="000000" w:themeColor="text1"/>
          <w:sz w:val="28"/>
          <w:szCs w:val="28"/>
        </w:rPr>
        <w:t>亦得考慮於設置案場增設</w:t>
      </w:r>
      <w:r w:rsidR="005645E7" w:rsidRPr="0059602D">
        <w:rPr>
          <w:rFonts w:ascii="標楷體" w:eastAsia="標楷體" w:hAnsi="標楷體" w:cs="Times New Roman" w:hint="eastAsia"/>
          <w:color w:val="000000" w:themeColor="text1"/>
          <w:sz w:val="28"/>
          <w:szCs w:val="28"/>
          <w:u w:val="single"/>
        </w:rPr>
        <w:t>流動廁所</w:t>
      </w:r>
      <w:r w:rsidRPr="0059602D">
        <w:rPr>
          <w:rFonts w:ascii="標楷體" w:eastAsia="標楷體" w:hAnsi="標楷體" w:cs="Times New Roman"/>
          <w:color w:val="000000" w:themeColor="text1"/>
          <w:sz w:val="28"/>
          <w:szCs w:val="28"/>
        </w:rPr>
        <w:t>。</w:t>
      </w:r>
    </w:p>
    <w:p w:rsidR="008A5CCA" w:rsidRPr="0059602D" w:rsidRDefault="00CC3509" w:rsidP="00557C7B">
      <w:pPr>
        <w:numPr>
          <w:ilvl w:val="0"/>
          <w:numId w:val="2"/>
        </w:numPr>
        <w:tabs>
          <w:tab w:val="clear" w:pos="390"/>
        </w:tabs>
        <w:snapToGrid w:val="0"/>
        <w:spacing w:line="440" w:lineRule="exact"/>
        <w:ind w:leftChars="163" w:left="901" w:hanging="51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工程人員於設置案場之辦公場所及</w:t>
      </w:r>
      <w:r w:rsidRPr="0059602D">
        <w:rPr>
          <w:rFonts w:ascii="標楷體" w:eastAsia="標楷體" w:hAnsi="標楷體" w:cs="Times New Roman" w:hint="eastAsia"/>
          <w:color w:val="000000" w:themeColor="text1"/>
          <w:sz w:val="28"/>
          <w:szCs w:val="28"/>
        </w:rPr>
        <w:t>單位區</w:t>
      </w:r>
      <w:r w:rsidR="008A5CCA" w:rsidRPr="0059602D">
        <w:rPr>
          <w:rFonts w:ascii="標楷體" w:eastAsia="標楷體" w:hAnsi="標楷體" w:cs="Times New Roman"/>
          <w:color w:val="000000" w:themeColor="text1"/>
          <w:sz w:val="28"/>
          <w:szCs w:val="28"/>
        </w:rPr>
        <w:t>域內禁止吸菸、打赤膊及嚼檳榔，嚴禁亂丟菸蒂、亂吐檳榔汁及飲用含酒精類飲料，如經發現，</w:t>
      </w:r>
      <w:r w:rsidR="00F64A62" w:rsidRPr="0059602D">
        <w:rPr>
          <w:rFonts w:ascii="標楷體" w:eastAsia="標楷體" w:hAnsi="標楷體" w:cs="Times New Roman"/>
          <w:color w:val="000000" w:themeColor="text1"/>
          <w:sz w:val="28"/>
          <w:szCs w:val="28"/>
        </w:rPr>
        <w:t>甲方</w:t>
      </w:r>
      <w:r w:rsidR="008A5CCA" w:rsidRPr="0059602D">
        <w:rPr>
          <w:rFonts w:ascii="標楷體" w:eastAsia="標楷體" w:hAnsi="標楷體" w:cs="Times New Roman"/>
          <w:color w:val="000000" w:themeColor="text1"/>
          <w:sz w:val="28"/>
          <w:szCs w:val="28"/>
        </w:rPr>
        <w:t>有權要求該工作人員不得再進入施工。</w:t>
      </w:r>
    </w:p>
    <w:p w:rsidR="008A5CCA" w:rsidRPr="0059602D" w:rsidRDefault="0020052C" w:rsidP="00557C7B">
      <w:pPr>
        <w:numPr>
          <w:ilvl w:val="0"/>
          <w:numId w:val="2"/>
        </w:numPr>
        <w:tabs>
          <w:tab w:val="clear" w:pos="390"/>
        </w:tabs>
        <w:snapToGrid w:val="0"/>
        <w:spacing w:line="440" w:lineRule="exact"/>
        <w:ind w:leftChars="163" w:left="901" w:hanging="510"/>
        <w:jc w:val="both"/>
        <w:rPr>
          <w:rFonts w:ascii="標楷體" w:eastAsia="標楷體" w:hAnsi="標楷體" w:cs="Times New Roman"/>
          <w:b/>
          <w:color w:val="000000" w:themeColor="text1"/>
          <w:sz w:val="28"/>
          <w:szCs w:val="28"/>
        </w:rPr>
      </w:pPr>
      <w:r w:rsidRPr="0059602D">
        <w:rPr>
          <w:rFonts w:ascii="標楷體" w:eastAsia="標楷體" w:hAnsi="標楷體" w:cs="Times New Roman"/>
          <w:color w:val="000000" w:themeColor="text1"/>
          <w:sz w:val="28"/>
          <w:szCs w:val="28"/>
        </w:rPr>
        <w:t>工作人員須聽從</w:t>
      </w:r>
      <w:r w:rsidR="00F64A62" w:rsidRPr="0059602D">
        <w:rPr>
          <w:rFonts w:ascii="標楷體" w:eastAsia="標楷體" w:hAnsi="標楷體" w:cs="Times New Roman"/>
          <w:color w:val="000000" w:themeColor="text1"/>
          <w:sz w:val="28"/>
          <w:szCs w:val="28"/>
        </w:rPr>
        <w:t>甲方</w:t>
      </w:r>
      <w:r w:rsidRPr="0059602D">
        <w:rPr>
          <w:rFonts w:ascii="標楷體" w:eastAsia="標楷體" w:hAnsi="標楷體" w:cs="Times New Roman"/>
          <w:color w:val="000000" w:themeColor="text1"/>
          <w:sz w:val="28"/>
          <w:szCs w:val="28"/>
        </w:rPr>
        <w:t>人員的指示，非經同意車輛不得入內，如有任何需求應事先洽</w:t>
      </w:r>
      <w:r w:rsidR="00F64A62" w:rsidRPr="0059602D">
        <w:rPr>
          <w:rFonts w:ascii="標楷體" w:eastAsia="標楷體" w:hAnsi="標楷體" w:cs="Times New Roman"/>
          <w:color w:val="000000" w:themeColor="text1"/>
          <w:sz w:val="28"/>
          <w:szCs w:val="28"/>
        </w:rPr>
        <w:t>甲方</w:t>
      </w:r>
      <w:r w:rsidR="008A5CCA" w:rsidRPr="0059602D">
        <w:rPr>
          <w:rFonts w:ascii="標楷體" w:eastAsia="標楷體" w:hAnsi="標楷體" w:cs="Times New Roman"/>
          <w:color w:val="000000" w:themeColor="text1"/>
          <w:sz w:val="28"/>
          <w:szCs w:val="28"/>
        </w:rPr>
        <w:t>聯絡窗口</w:t>
      </w:r>
      <w:r w:rsidRPr="0059602D">
        <w:rPr>
          <w:rFonts w:ascii="標楷體" w:eastAsia="標楷體" w:hAnsi="標楷體" w:cs="Times New Roman"/>
          <w:color w:val="000000" w:themeColor="text1"/>
          <w:sz w:val="28"/>
          <w:szCs w:val="28"/>
        </w:rPr>
        <w:t>人員</w:t>
      </w:r>
      <w:r w:rsidR="008A5CCA" w:rsidRPr="0059602D">
        <w:rPr>
          <w:rFonts w:ascii="標楷體" w:eastAsia="標楷體" w:hAnsi="標楷體" w:cs="Times New Roman"/>
          <w:color w:val="000000" w:themeColor="text1"/>
          <w:sz w:val="28"/>
          <w:szCs w:val="28"/>
        </w:rPr>
        <w:t>協調後依指示辦理。並嚴禁破壞或擅自移除</w:t>
      </w:r>
      <w:r w:rsidRPr="0059602D">
        <w:rPr>
          <w:rFonts w:ascii="標楷體" w:eastAsia="標楷體" w:hAnsi="標楷體" w:cs="Times New Roman"/>
          <w:color w:val="000000" w:themeColor="text1"/>
          <w:sz w:val="28"/>
          <w:szCs w:val="28"/>
        </w:rPr>
        <w:t>該場所的</w:t>
      </w:r>
      <w:r w:rsidR="008A5CCA" w:rsidRPr="0059602D">
        <w:rPr>
          <w:rFonts w:ascii="標楷體" w:eastAsia="標楷體" w:hAnsi="標楷體" w:cs="Times New Roman"/>
          <w:color w:val="000000" w:themeColor="text1"/>
          <w:sz w:val="28"/>
          <w:szCs w:val="28"/>
        </w:rPr>
        <w:t>門禁設施。</w:t>
      </w:r>
    </w:p>
    <w:p w:rsidR="008A5CCA" w:rsidRPr="0059602D" w:rsidRDefault="0020052C" w:rsidP="00557C7B">
      <w:pPr>
        <w:numPr>
          <w:ilvl w:val="0"/>
          <w:numId w:val="2"/>
        </w:numPr>
        <w:tabs>
          <w:tab w:val="clear" w:pos="390"/>
        </w:tabs>
        <w:snapToGrid w:val="0"/>
        <w:spacing w:line="440" w:lineRule="exact"/>
        <w:ind w:leftChars="163" w:left="901" w:hanging="51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於</w:t>
      </w:r>
      <w:r w:rsidR="00F64A62" w:rsidRPr="0059602D">
        <w:rPr>
          <w:rFonts w:ascii="標楷體" w:eastAsia="標楷體" w:hAnsi="標楷體" w:cs="Times New Roman"/>
          <w:color w:val="000000" w:themeColor="text1"/>
          <w:sz w:val="28"/>
          <w:szCs w:val="28"/>
        </w:rPr>
        <w:t>甲方</w:t>
      </w:r>
      <w:r w:rsidRPr="0059602D">
        <w:rPr>
          <w:rFonts w:ascii="標楷體" w:eastAsia="標楷體" w:hAnsi="標楷體" w:cs="Times New Roman"/>
          <w:color w:val="000000" w:themeColor="text1"/>
          <w:sz w:val="28"/>
          <w:szCs w:val="28"/>
        </w:rPr>
        <w:t>辦公或</w:t>
      </w:r>
      <w:r w:rsidR="008A5CCA" w:rsidRPr="0059602D">
        <w:rPr>
          <w:rFonts w:ascii="標楷體" w:eastAsia="標楷體" w:hAnsi="標楷體" w:cs="Times New Roman"/>
          <w:color w:val="000000" w:themeColor="text1"/>
          <w:sz w:val="28"/>
          <w:szCs w:val="28"/>
        </w:rPr>
        <w:t>上課</w:t>
      </w:r>
      <w:r w:rsidRPr="0059602D">
        <w:rPr>
          <w:rFonts w:ascii="標楷體" w:eastAsia="標楷體" w:hAnsi="標楷體" w:cs="Times New Roman"/>
          <w:color w:val="000000" w:themeColor="text1"/>
          <w:sz w:val="28"/>
          <w:szCs w:val="28"/>
        </w:rPr>
        <w:t>時</w:t>
      </w:r>
      <w:r w:rsidR="008A5CCA" w:rsidRPr="0059602D">
        <w:rPr>
          <w:rFonts w:ascii="標楷體" w:eastAsia="標楷體" w:hAnsi="標楷體" w:cs="Times New Roman"/>
          <w:color w:val="000000" w:themeColor="text1"/>
          <w:sz w:val="28"/>
          <w:szCs w:val="28"/>
        </w:rPr>
        <w:t>間應避免使用高噪音的機具或工具。施工人員應做好一切必要的防範</w:t>
      </w:r>
      <w:r w:rsidR="00AA0945" w:rsidRPr="0059602D">
        <w:rPr>
          <w:rFonts w:ascii="標楷體" w:eastAsia="標楷體" w:hAnsi="標楷體" w:cs="Times New Roman" w:hint="eastAsia"/>
          <w:color w:val="000000" w:themeColor="text1"/>
          <w:sz w:val="28"/>
          <w:szCs w:val="28"/>
        </w:rPr>
        <w:t>，</w:t>
      </w:r>
      <w:r w:rsidR="008A5CCA" w:rsidRPr="0059602D">
        <w:rPr>
          <w:rFonts w:ascii="標楷體" w:eastAsia="標楷體" w:hAnsi="標楷體" w:cs="Times New Roman"/>
          <w:color w:val="000000" w:themeColor="text1"/>
          <w:sz w:val="28"/>
          <w:szCs w:val="28"/>
        </w:rPr>
        <w:t>以避免物品飛落物砸傷及周邊髒亂。</w:t>
      </w:r>
    </w:p>
    <w:p w:rsidR="008A5CCA" w:rsidRPr="0059602D" w:rsidRDefault="00AA0945" w:rsidP="00557C7B">
      <w:pPr>
        <w:numPr>
          <w:ilvl w:val="0"/>
          <w:numId w:val="2"/>
        </w:numPr>
        <w:tabs>
          <w:tab w:val="clear" w:pos="390"/>
        </w:tabs>
        <w:snapToGrid w:val="0"/>
        <w:spacing w:line="440" w:lineRule="exact"/>
        <w:ind w:leftChars="163" w:left="901" w:hanging="51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工作人員於施工及維護期間</w:t>
      </w:r>
      <w:r w:rsidRPr="0059602D">
        <w:rPr>
          <w:rFonts w:ascii="標楷體" w:eastAsia="標楷體" w:hAnsi="標楷體" w:cs="Times New Roman" w:hint="eastAsia"/>
          <w:color w:val="000000" w:themeColor="text1"/>
          <w:sz w:val="28"/>
          <w:szCs w:val="28"/>
        </w:rPr>
        <w:t>，僅</w:t>
      </w:r>
      <w:r w:rsidR="008A5CCA" w:rsidRPr="0059602D">
        <w:rPr>
          <w:rFonts w:ascii="標楷體" w:eastAsia="標楷體" w:hAnsi="標楷體" w:cs="Times New Roman"/>
          <w:color w:val="000000" w:themeColor="text1"/>
          <w:sz w:val="28"/>
          <w:szCs w:val="28"/>
        </w:rPr>
        <w:t>限定於施工及維護範圍內活動，不得影響</w:t>
      </w:r>
      <w:r w:rsidR="002D57B9" w:rsidRPr="0059602D">
        <w:rPr>
          <w:rFonts w:ascii="標楷體" w:eastAsia="標楷體" w:hAnsi="標楷體" w:cs="Times New Roman" w:hint="eastAsia"/>
          <w:color w:val="000000" w:themeColor="text1"/>
          <w:sz w:val="28"/>
          <w:szCs w:val="28"/>
        </w:rPr>
        <w:t>甲方人員</w:t>
      </w:r>
      <w:r w:rsidR="00CC3509" w:rsidRPr="0059602D">
        <w:rPr>
          <w:rFonts w:ascii="標楷體" w:eastAsia="標楷體" w:hAnsi="標楷體" w:cs="Times New Roman"/>
          <w:color w:val="000000" w:themeColor="text1"/>
          <w:sz w:val="28"/>
          <w:szCs w:val="28"/>
        </w:rPr>
        <w:t>辦公</w:t>
      </w:r>
      <w:r w:rsidR="002D57B9" w:rsidRPr="0059602D">
        <w:rPr>
          <w:rFonts w:ascii="標楷體" w:eastAsia="標楷體" w:hAnsi="標楷體" w:cs="Times New Roman" w:hint="eastAsia"/>
          <w:color w:val="000000" w:themeColor="text1"/>
          <w:sz w:val="28"/>
          <w:szCs w:val="28"/>
        </w:rPr>
        <w:t>及學生上課</w:t>
      </w:r>
      <w:r w:rsidR="008A5CCA" w:rsidRPr="0059602D">
        <w:rPr>
          <w:rFonts w:ascii="標楷體" w:eastAsia="標楷體" w:hAnsi="標楷體" w:cs="Times New Roman"/>
          <w:color w:val="000000" w:themeColor="text1"/>
          <w:sz w:val="28"/>
          <w:szCs w:val="28"/>
        </w:rPr>
        <w:t>。</w:t>
      </w:r>
    </w:p>
    <w:p w:rsidR="00375353" w:rsidRPr="0059602D" w:rsidRDefault="00375353" w:rsidP="00557C7B">
      <w:pPr>
        <w:numPr>
          <w:ilvl w:val="0"/>
          <w:numId w:val="2"/>
        </w:numPr>
        <w:tabs>
          <w:tab w:val="clear" w:pos="390"/>
          <w:tab w:val="num" w:pos="-540"/>
        </w:tabs>
        <w:snapToGrid w:val="0"/>
        <w:spacing w:line="440" w:lineRule="exact"/>
        <w:ind w:leftChars="163" w:left="901" w:hanging="51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太陽光電模組支撐架 (含水泥基（墩）座)安裝</w:t>
      </w:r>
      <w:r w:rsidR="001D18D6" w:rsidRPr="0059602D">
        <w:rPr>
          <w:rFonts w:ascii="標楷體" w:eastAsia="標楷體" w:hAnsi="標楷體" w:cs="Times New Roman"/>
          <w:color w:val="000000" w:themeColor="text1"/>
          <w:sz w:val="28"/>
          <w:szCs w:val="28"/>
        </w:rPr>
        <w:t>於建築物</w:t>
      </w:r>
      <w:r w:rsidRPr="0059602D">
        <w:rPr>
          <w:rFonts w:ascii="標楷體" w:eastAsia="標楷體" w:hAnsi="標楷體" w:cs="Times New Roman"/>
          <w:color w:val="000000" w:themeColor="text1"/>
          <w:sz w:val="28"/>
          <w:szCs w:val="28"/>
        </w:rPr>
        <w:t>施工注意事項：</w:t>
      </w:r>
    </w:p>
    <w:p w:rsidR="00375353" w:rsidRPr="0059602D" w:rsidRDefault="00375353" w:rsidP="00574270">
      <w:pPr>
        <w:pStyle w:val="a4"/>
        <w:numPr>
          <w:ilvl w:val="0"/>
          <w:numId w:val="54"/>
        </w:numPr>
        <w:snapToGrid w:val="0"/>
        <w:spacing w:line="440" w:lineRule="exact"/>
        <w:ind w:leftChars="0" w:left="1276" w:hanging="316"/>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太陽光電模組支撐架與基座安裝時，應避免損壞屋頂防水隔熱等建築或設施，如造成損壞，乙方應負完全修復責任並確保不得產生屋面漏水情形，修復費用由乙方負擔，得自履約保證金扣除，不足部分再向乙方求償。水泥基（墩）座型式，請於規劃設計時，預留排水孔徑或排水邊溝或預埋排水管（＊實際以案場現況洩水坡度及方位考量），以使水路暢通，避免造成積水，致有發生漏水之虞。</w:t>
      </w:r>
    </w:p>
    <w:p w:rsidR="00375353" w:rsidRPr="0059602D" w:rsidRDefault="00375353" w:rsidP="00574270">
      <w:pPr>
        <w:pStyle w:val="a4"/>
        <w:numPr>
          <w:ilvl w:val="0"/>
          <w:numId w:val="54"/>
        </w:numPr>
        <w:snapToGrid w:val="0"/>
        <w:spacing w:line="440" w:lineRule="exact"/>
        <w:ind w:leftChars="0" w:left="1276" w:hanging="316"/>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屋頂樓地板之現有設施（如水塔等），為達前項設置之需求，必須遷移者，應經</w:t>
      </w:r>
      <w:r w:rsidR="00F64A62" w:rsidRPr="0059602D">
        <w:rPr>
          <w:rFonts w:ascii="標楷體" w:eastAsia="標楷體" w:hAnsi="標楷體" w:cs="Times New Roman"/>
          <w:color w:val="000000" w:themeColor="text1"/>
          <w:sz w:val="28"/>
          <w:szCs w:val="28"/>
        </w:rPr>
        <w:t>甲方</w:t>
      </w:r>
      <w:r w:rsidRPr="0059602D">
        <w:rPr>
          <w:rFonts w:ascii="標楷體" w:eastAsia="標楷體" w:hAnsi="標楷體" w:cs="Times New Roman"/>
          <w:color w:val="000000" w:themeColor="text1"/>
          <w:sz w:val="28"/>
          <w:szCs w:val="28"/>
        </w:rPr>
        <w:t>（單位）同意後遷移至適當地點，遷移設施費用由乙方負擔。</w:t>
      </w:r>
    </w:p>
    <w:p w:rsidR="006B36BA" w:rsidRPr="0059602D" w:rsidRDefault="006B36BA" w:rsidP="00557C7B">
      <w:pPr>
        <w:numPr>
          <w:ilvl w:val="0"/>
          <w:numId w:val="2"/>
        </w:numPr>
        <w:tabs>
          <w:tab w:val="clear" w:pos="390"/>
          <w:tab w:val="num" w:pos="-540"/>
        </w:tabs>
        <w:snapToGrid w:val="0"/>
        <w:spacing w:line="440" w:lineRule="exact"/>
        <w:ind w:leftChars="163" w:left="901" w:hanging="51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於進出設置案場應配合甲方</w:t>
      </w:r>
      <w:r w:rsidR="00AA0945" w:rsidRPr="0059602D">
        <w:rPr>
          <w:rFonts w:ascii="標楷體" w:eastAsia="標楷體" w:hAnsi="標楷體" w:cs="Times New Roman" w:hint="eastAsia"/>
          <w:color w:val="000000" w:themeColor="text1"/>
          <w:sz w:val="28"/>
          <w:szCs w:val="28"/>
        </w:rPr>
        <w:t>相關衛生法令規定</w:t>
      </w:r>
      <w:r w:rsidRPr="0059602D">
        <w:rPr>
          <w:rFonts w:ascii="標楷體" w:eastAsia="標楷體" w:hAnsi="標楷體" w:cs="Times New Roman"/>
          <w:color w:val="000000" w:themeColor="text1"/>
          <w:sz w:val="28"/>
          <w:szCs w:val="28"/>
        </w:rPr>
        <w:t>。</w:t>
      </w:r>
    </w:p>
    <w:p w:rsidR="00375353" w:rsidRPr="0059602D" w:rsidRDefault="00375353" w:rsidP="00557C7B">
      <w:pPr>
        <w:numPr>
          <w:ilvl w:val="0"/>
          <w:numId w:val="2"/>
        </w:numPr>
        <w:tabs>
          <w:tab w:val="clear" w:pos="390"/>
        </w:tabs>
        <w:snapToGrid w:val="0"/>
        <w:spacing w:line="440" w:lineRule="exact"/>
        <w:ind w:leftChars="163" w:left="901" w:hanging="510"/>
        <w:jc w:val="both"/>
        <w:rPr>
          <w:rFonts w:ascii="標楷體" w:eastAsia="標楷體" w:hAnsi="標楷體" w:cs="Times New Roman"/>
          <w:color w:val="000000" w:themeColor="text1"/>
          <w:sz w:val="28"/>
          <w:szCs w:val="28"/>
        </w:rPr>
      </w:pPr>
      <w:r w:rsidRPr="0059602D">
        <w:rPr>
          <w:rFonts w:ascii="標楷體" w:eastAsia="標楷體" w:hAnsi="標楷體" w:cs="Times New Roman"/>
          <w:color w:val="000000" w:themeColor="text1"/>
          <w:sz w:val="28"/>
          <w:szCs w:val="28"/>
        </w:rPr>
        <w:t>施工及維護作業不可違背相關法令之規定，諸如勞基法、工安法規、消防法規、配電規則、營建法規、建築技術規則或太陽光電相關法令。</w:t>
      </w:r>
    </w:p>
    <w:bookmarkEnd w:id="0"/>
    <w:p w:rsidR="00BF79D7" w:rsidRPr="0059602D" w:rsidRDefault="00BF79D7" w:rsidP="00A00F32">
      <w:pPr>
        <w:spacing w:line="460" w:lineRule="exact"/>
        <w:jc w:val="both"/>
        <w:rPr>
          <w:rFonts w:ascii="標楷體" w:eastAsia="標楷體" w:hAnsi="標楷體" w:cs="Times New Roman"/>
          <w:color w:val="000000" w:themeColor="text1"/>
          <w:w w:val="101"/>
          <w:kern w:val="0"/>
          <w:sz w:val="28"/>
          <w:szCs w:val="28"/>
        </w:rPr>
      </w:pPr>
    </w:p>
    <w:sectPr w:rsidR="00BF79D7" w:rsidRPr="0059602D" w:rsidSect="002C1FDB">
      <w:footerReference w:type="default" r:id="rId9"/>
      <w:pgSz w:w="11906" w:h="16838"/>
      <w:pgMar w:top="1106" w:right="1055" w:bottom="992" w:left="1230" w:header="851" w:footer="33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627" w:rsidRDefault="00D40627" w:rsidP="004B7D62">
      <w:r>
        <w:separator/>
      </w:r>
    </w:p>
  </w:endnote>
  <w:endnote w:type="continuationSeparator" w:id="0">
    <w:p w:rsidR="00D40627" w:rsidRDefault="00D40627"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華康標楷體">
    <w:panose1 w:val="03000509000000000000"/>
    <w:charset w:val="88"/>
    <w:family w:val="script"/>
    <w:pitch w:val="fixed"/>
    <w:sig w:usb0="F1002BFF"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352359"/>
      <w:docPartObj>
        <w:docPartGallery w:val="Page Numbers (Bottom of Page)"/>
        <w:docPartUnique/>
      </w:docPartObj>
    </w:sdtPr>
    <w:sdtEndPr/>
    <w:sdtContent>
      <w:p w:rsidR="002C1FDB" w:rsidRDefault="00744D87">
        <w:pPr>
          <w:pStyle w:val="a9"/>
          <w:jc w:val="center"/>
        </w:pPr>
        <w:r>
          <w:fldChar w:fldCharType="begin"/>
        </w:r>
        <w:r w:rsidR="002C1FDB">
          <w:instrText>PAGE   \* MERGEFORMAT</w:instrText>
        </w:r>
        <w:r>
          <w:fldChar w:fldCharType="separate"/>
        </w:r>
        <w:r w:rsidR="0059602D" w:rsidRPr="0059602D">
          <w:rPr>
            <w:noProof/>
            <w:lang w:val="zh-TW"/>
          </w:rPr>
          <w:t>3</w:t>
        </w:r>
        <w:r>
          <w:fldChar w:fldCharType="end"/>
        </w:r>
      </w:p>
    </w:sdtContent>
  </w:sdt>
  <w:p w:rsidR="002C1FDB" w:rsidRDefault="002C1F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627" w:rsidRDefault="00D40627" w:rsidP="004B7D62">
      <w:r>
        <w:separator/>
      </w:r>
    </w:p>
  </w:footnote>
  <w:footnote w:type="continuationSeparator" w:id="0">
    <w:p w:rsidR="00D40627" w:rsidRDefault="00D40627" w:rsidP="004B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0C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05971EAA"/>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
    <w:nsid w:val="075C7899"/>
    <w:multiLevelType w:val="hybridMultilevel"/>
    <w:tmpl w:val="B0006524"/>
    <w:lvl w:ilvl="0" w:tplc="B8BEEDA4">
      <w:start w:val="1"/>
      <w:numFmt w:val="decimal"/>
      <w:lvlText w:val="(%1)"/>
      <w:lvlJc w:val="left"/>
      <w:pPr>
        <w:ind w:left="2716" w:hanging="480"/>
      </w:pPr>
      <w:rPr>
        <w:rFonts w:hint="eastAsia"/>
      </w:rPr>
    </w:lvl>
    <w:lvl w:ilvl="1" w:tplc="04090019" w:tentative="1">
      <w:start w:val="1"/>
      <w:numFmt w:val="ideographTraditional"/>
      <w:lvlText w:val="%2、"/>
      <w:lvlJc w:val="left"/>
      <w:pPr>
        <w:ind w:left="3196" w:hanging="480"/>
      </w:pPr>
    </w:lvl>
    <w:lvl w:ilvl="2" w:tplc="0409001B" w:tentative="1">
      <w:start w:val="1"/>
      <w:numFmt w:val="lowerRoman"/>
      <w:lvlText w:val="%3."/>
      <w:lvlJc w:val="right"/>
      <w:pPr>
        <w:ind w:left="3676" w:hanging="480"/>
      </w:pPr>
    </w:lvl>
    <w:lvl w:ilvl="3" w:tplc="0409000F" w:tentative="1">
      <w:start w:val="1"/>
      <w:numFmt w:val="decimal"/>
      <w:lvlText w:val="%4."/>
      <w:lvlJc w:val="left"/>
      <w:pPr>
        <w:ind w:left="4156" w:hanging="480"/>
      </w:pPr>
    </w:lvl>
    <w:lvl w:ilvl="4" w:tplc="04090019" w:tentative="1">
      <w:start w:val="1"/>
      <w:numFmt w:val="ideographTraditional"/>
      <w:lvlText w:val="%5、"/>
      <w:lvlJc w:val="left"/>
      <w:pPr>
        <w:ind w:left="4636" w:hanging="480"/>
      </w:pPr>
    </w:lvl>
    <w:lvl w:ilvl="5" w:tplc="0409001B" w:tentative="1">
      <w:start w:val="1"/>
      <w:numFmt w:val="lowerRoman"/>
      <w:lvlText w:val="%6."/>
      <w:lvlJc w:val="right"/>
      <w:pPr>
        <w:ind w:left="5116" w:hanging="480"/>
      </w:pPr>
    </w:lvl>
    <w:lvl w:ilvl="6" w:tplc="0409000F" w:tentative="1">
      <w:start w:val="1"/>
      <w:numFmt w:val="decimal"/>
      <w:lvlText w:val="%7."/>
      <w:lvlJc w:val="left"/>
      <w:pPr>
        <w:ind w:left="5596" w:hanging="480"/>
      </w:pPr>
    </w:lvl>
    <w:lvl w:ilvl="7" w:tplc="04090019" w:tentative="1">
      <w:start w:val="1"/>
      <w:numFmt w:val="ideographTraditional"/>
      <w:lvlText w:val="%8、"/>
      <w:lvlJc w:val="left"/>
      <w:pPr>
        <w:ind w:left="6076" w:hanging="480"/>
      </w:pPr>
    </w:lvl>
    <w:lvl w:ilvl="8" w:tplc="0409001B" w:tentative="1">
      <w:start w:val="1"/>
      <w:numFmt w:val="lowerRoman"/>
      <w:lvlText w:val="%9."/>
      <w:lvlJc w:val="right"/>
      <w:pPr>
        <w:ind w:left="6556" w:hanging="480"/>
      </w:pPr>
    </w:lvl>
  </w:abstractNum>
  <w:abstractNum w:abstractNumId="3">
    <w:nsid w:val="0A8F4A75"/>
    <w:multiLevelType w:val="hybridMultilevel"/>
    <w:tmpl w:val="1DC4284E"/>
    <w:lvl w:ilvl="0" w:tplc="90C08A84">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4">
    <w:nsid w:val="0C8D4119"/>
    <w:multiLevelType w:val="hybridMultilevel"/>
    <w:tmpl w:val="E482155A"/>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0F957C81"/>
    <w:multiLevelType w:val="hybridMultilevel"/>
    <w:tmpl w:val="89CCC746"/>
    <w:lvl w:ilvl="0" w:tplc="0409000F">
      <w:start w:val="1"/>
      <w:numFmt w:val="decimal"/>
      <w:lvlText w:val="%1."/>
      <w:lvlJc w:val="left"/>
      <w:pPr>
        <w:ind w:left="2236" w:hanging="480"/>
      </w:pPr>
      <w:rPr>
        <w:rFonts w:hint="default"/>
        <w:color w:val="000000"/>
        <w:sz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7">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13D217D6"/>
    <w:multiLevelType w:val="hybridMultilevel"/>
    <w:tmpl w:val="6EAA0BC2"/>
    <w:lvl w:ilvl="0" w:tplc="0409000F">
      <w:start w:val="1"/>
      <w:numFmt w:val="decimal"/>
      <w:lvlText w:val="%1."/>
      <w:lvlJc w:val="left"/>
      <w:pPr>
        <w:ind w:left="1602" w:hanging="480"/>
      </w:pPr>
    </w:lvl>
    <w:lvl w:ilvl="1" w:tplc="B8BEEDA4">
      <w:start w:val="1"/>
      <w:numFmt w:val="decimal"/>
      <w:lvlText w:val="(%2)"/>
      <w:lvlJc w:val="left"/>
      <w:pPr>
        <w:ind w:left="2082" w:hanging="480"/>
      </w:pPr>
      <w:rPr>
        <w:rFonts w:hint="eastAsia"/>
      </w:rPr>
    </w:lvl>
    <w:lvl w:ilvl="2" w:tplc="0409001B">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9">
    <w:nsid w:val="14385218"/>
    <w:multiLevelType w:val="hybridMultilevel"/>
    <w:tmpl w:val="8F4CF7B8"/>
    <w:lvl w:ilvl="0" w:tplc="FDBCB7F8">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2">
    <w:nsid w:val="260C6527"/>
    <w:multiLevelType w:val="hybridMultilevel"/>
    <w:tmpl w:val="AC8C02F6"/>
    <w:lvl w:ilvl="0" w:tplc="0409000F">
      <w:start w:val="1"/>
      <w:numFmt w:val="decimal"/>
      <w:lvlText w:val="%1."/>
      <w:lvlJc w:val="left"/>
      <w:pPr>
        <w:ind w:left="2701" w:hanging="480"/>
      </w:pPr>
    </w:lvl>
    <w:lvl w:ilvl="1" w:tplc="04090019" w:tentative="1">
      <w:start w:val="1"/>
      <w:numFmt w:val="ideographTraditional"/>
      <w:lvlText w:val="%2、"/>
      <w:lvlJc w:val="left"/>
      <w:pPr>
        <w:ind w:left="3181" w:hanging="480"/>
      </w:pPr>
    </w:lvl>
    <w:lvl w:ilvl="2" w:tplc="0409001B" w:tentative="1">
      <w:start w:val="1"/>
      <w:numFmt w:val="lowerRoman"/>
      <w:lvlText w:val="%3."/>
      <w:lvlJc w:val="right"/>
      <w:pPr>
        <w:ind w:left="3661" w:hanging="480"/>
      </w:pPr>
    </w:lvl>
    <w:lvl w:ilvl="3" w:tplc="0409000F" w:tentative="1">
      <w:start w:val="1"/>
      <w:numFmt w:val="decimal"/>
      <w:lvlText w:val="%4."/>
      <w:lvlJc w:val="left"/>
      <w:pPr>
        <w:ind w:left="4141" w:hanging="480"/>
      </w:pPr>
    </w:lvl>
    <w:lvl w:ilvl="4" w:tplc="04090019" w:tentative="1">
      <w:start w:val="1"/>
      <w:numFmt w:val="ideographTraditional"/>
      <w:lvlText w:val="%5、"/>
      <w:lvlJc w:val="left"/>
      <w:pPr>
        <w:ind w:left="4621" w:hanging="480"/>
      </w:pPr>
    </w:lvl>
    <w:lvl w:ilvl="5" w:tplc="0409001B" w:tentative="1">
      <w:start w:val="1"/>
      <w:numFmt w:val="lowerRoman"/>
      <w:lvlText w:val="%6."/>
      <w:lvlJc w:val="right"/>
      <w:pPr>
        <w:ind w:left="5101" w:hanging="480"/>
      </w:pPr>
    </w:lvl>
    <w:lvl w:ilvl="6" w:tplc="0409000F" w:tentative="1">
      <w:start w:val="1"/>
      <w:numFmt w:val="decimal"/>
      <w:lvlText w:val="%7."/>
      <w:lvlJc w:val="left"/>
      <w:pPr>
        <w:ind w:left="5581" w:hanging="480"/>
      </w:pPr>
    </w:lvl>
    <w:lvl w:ilvl="7" w:tplc="04090019" w:tentative="1">
      <w:start w:val="1"/>
      <w:numFmt w:val="ideographTraditional"/>
      <w:lvlText w:val="%8、"/>
      <w:lvlJc w:val="left"/>
      <w:pPr>
        <w:ind w:left="6061" w:hanging="480"/>
      </w:pPr>
    </w:lvl>
    <w:lvl w:ilvl="8" w:tplc="0409001B" w:tentative="1">
      <w:start w:val="1"/>
      <w:numFmt w:val="lowerRoman"/>
      <w:lvlText w:val="%9."/>
      <w:lvlJc w:val="right"/>
      <w:pPr>
        <w:ind w:left="6541" w:hanging="480"/>
      </w:pPr>
    </w:lvl>
  </w:abstractNum>
  <w:abstractNum w:abstractNumId="13">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nsid w:val="2DFF4E0D"/>
    <w:multiLevelType w:val="hybridMultilevel"/>
    <w:tmpl w:val="B5E2169E"/>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nsid w:val="320A6DC7"/>
    <w:multiLevelType w:val="hybridMultilevel"/>
    <w:tmpl w:val="AB30D78C"/>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6">
    <w:nsid w:val="32AB7ED7"/>
    <w:multiLevelType w:val="hybridMultilevel"/>
    <w:tmpl w:val="90C0BCDC"/>
    <w:lvl w:ilvl="0" w:tplc="496AE0D2">
      <w:start w:val="1"/>
      <w:numFmt w:val="decimal"/>
      <w:lvlText w:val="%1."/>
      <w:lvlJc w:val="left"/>
      <w:pPr>
        <w:ind w:left="16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63530F"/>
    <w:multiLevelType w:val="hybridMultilevel"/>
    <w:tmpl w:val="40A8F464"/>
    <w:lvl w:ilvl="0" w:tplc="0409000F">
      <w:start w:val="1"/>
      <w:numFmt w:val="decimal"/>
      <w:lvlText w:val="%1."/>
      <w:lvlJc w:val="left"/>
      <w:pPr>
        <w:ind w:left="2236" w:hanging="480"/>
      </w:p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8">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nsid w:val="422D0BCC"/>
    <w:multiLevelType w:val="hybridMultilevel"/>
    <w:tmpl w:val="21EA6F96"/>
    <w:lvl w:ilvl="0" w:tplc="543021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42E4AC1"/>
    <w:multiLevelType w:val="hybridMultilevel"/>
    <w:tmpl w:val="27789096"/>
    <w:lvl w:ilvl="0" w:tplc="B8BEEDA4">
      <w:start w:val="1"/>
      <w:numFmt w:val="decimal"/>
      <w:lvlText w:val="(%1)"/>
      <w:lvlJc w:val="left"/>
      <w:pPr>
        <w:ind w:left="2716" w:hanging="480"/>
      </w:pPr>
      <w:rPr>
        <w:rFonts w:hint="eastAsia"/>
      </w:rPr>
    </w:lvl>
    <w:lvl w:ilvl="1" w:tplc="04090019" w:tentative="1">
      <w:start w:val="1"/>
      <w:numFmt w:val="ideographTraditional"/>
      <w:lvlText w:val="%2、"/>
      <w:lvlJc w:val="left"/>
      <w:pPr>
        <w:ind w:left="3196" w:hanging="480"/>
      </w:pPr>
    </w:lvl>
    <w:lvl w:ilvl="2" w:tplc="0409001B" w:tentative="1">
      <w:start w:val="1"/>
      <w:numFmt w:val="lowerRoman"/>
      <w:lvlText w:val="%3."/>
      <w:lvlJc w:val="right"/>
      <w:pPr>
        <w:ind w:left="3676" w:hanging="480"/>
      </w:pPr>
    </w:lvl>
    <w:lvl w:ilvl="3" w:tplc="0409000F" w:tentative="1">
      <w:start w:val="1"/>
      <w:numFmt w:val="decimal"/>
      <w:lvlText w:val="%4."/>
      <w:lvlJc w:val="left"/>
      <w:pPr>
        <w:ind w:left="4156" w:hanging="480"/>
      </w:pPr>
    </w:lvl>
    <w:lvl w:ilvl="4" w:tplc="04090019" w:tentative="1">
      <w:start w:val="1"/>
      <w:numFmt w:val="ideographTraditional"/>
      <w:lvlText w:val="%5、"/>
      <w:lvlJc w:val="left"/>
      <w:pPr>
        <w:ind w:left="4636" w:hanging="480"/>
      </w:pPr>
    </w:lvl>
    <w:lvl w:ilvl="5" w:tplc="0409001B" w:tentative="1">
      <w:start w:val="1"/>
      <w:numFmt w:val="lowerRoman"/>
      <w:lvlText w:val="%6."/>
      <w:lvlJc w:val="right"/>
      <w:pPr>
        <w:ind w:left="5116" w:hanging="480"/>
      </w:pPr>
    </w:lvl>
    <w:lvl w:ilvl="6" w:tplc="0409000F" w:tentative="1">
      <w:start w:val="1"/>
      <w:numFmt w:val="decimal"/>
      <w:lvlText w:val="%7."/>
      <w:lvlJc w:val="left"/>
      <w:pPr>
        <w:ind w:left="5596" w:hanging="480"/>
      </w:pPr>
    </w:lvl>
    <w:lvl w:ilvl="7" w:tplc="04090019" w:tentative="1">
      <w:start w:val="1"/>
      <w:numFmt w:val="ideographTraditional"/>
      <w:lvlText w:val="%8、"/>
      <w:lvlJc w:val="left"/>
      <w:pPr>
        <w:ind w:left="6076" w:hanging="480"/>
      </w:pPr>
    </w:lvl>
    <w:lvl w:ilvl="8" w:tplc="0409001B" w:tentative="1">
      <w:start w:val="1"/>
      <w:numFmt w:val="lowerRoman"/>
      <w:lvlText w:val="%9."/>
      <w:lvlJc w:val="right"/>
      <w:pPr>
        <w:ind w:left="6556" w:hanging="480"/>
      </w:pPr>
    </w:lvl>
  </w:abstractNum>
  <w:abstractNum w:abstractNumId="21">
    <w:nsid w:val="44553254"/>
    <w:multiLevelType w:val="hybridMultilevel"/>
    <w:tmpl w:val="75525B8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0F">
      <w:start w:val="1"/>
      <w:numFmt w:val="decim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2">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4">
    <w:nsid w:val="48215FB8"/>
    <w:multiLevelType w:val="hybridMultilevel"/>
    <w:tmpl w:val="75525B8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0F">
      <w:start w:val="1"/>
      <w:numFmt w:val="decim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6">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7">
    <w:nsid w:val="4EC23983"/>
    <w:multiLevelType w:val="hybridMultilevel"/>
    <w:tmpl w:val="05DC1852"/>
    <w:lvl w:ilvl="0" w:tplc="B8BEEDA4">
      <w:start w:val="1"/>
      <w:numFmt w:val="decimal"/>
      <w:lvlText w:val="(%1)"/>
      <w:lvlJc w:val="left"/>
      <w:pPr>
        <w:ind w:left="2716" w:hanging="480"/>
      </w:pPr>
      <w:rPr>
        <w:rFonts w:hint="eastAsia"/>
      </w:rPr>
    </w:lvl>
    <w:lvl w:ilvl="1" w:tplc="04090019" w:tentative="1">
      <w:start w:val="1"/>
      <w:numFmt w:val="ideographTraditional"/>
      <w:lvlText w:val="%2、"/>
      <w:lvlJc w:val="left"/>
      <w:pPr>
        <w:ind w:left="3196" w:hanging="480"/>
      </w:pPr>
    </w:lvl>
    <w:lvl w:ilvl="2" w:tplc="0409001B" w:tentative="1">
      <w:start w:val="1"/>
      <w:numFmt w:val="lowerRoman"/>
      <w:lvlText w:val="%3."/>
      <w:lvlJc w:val="right"/>
      <w:pPr>
        <w:ind w:left="3676" w:hanging="480"/>
      </w:pPr>
    </w:lvl>
    <w:lvl w:ilvl="3" w:tplc="0409000F" w:tentative="1">
      <w:start w:val="1"/>
      <w:numFmt w:val="decimal"/>
      <w:lvlText w:val="%4."/>
      <w:lvlJc w:val="left"/>
      <w:pPr>
        <w:ind w:left="4156" w:hanging="480"/>
      </w:pPr>
    </w:lvl>
    <w:lvl w:ilvl="4" w:tplc="04090019" w:tentative="1">
      <w:start w:val="1"/>
      <w:numFmt w:val="ideographTraditional"/>
      <w:lvlText w:val="%5、"/>
      <w:lvlJc w:val="left"/>
      <w:pPr>
        <w:ind w:left="4636" w:hanging="480"/>
      </w:pPr>
    </w:lvl>
    <w:lvl w:ilvl="5" w:tplc="0409001B" w:tentative="1">
      <w:start w:val="1"/>
      <w:numFmt w:val="lowerRoman"/>
      <w:lvlText w:val="%6."/>
      <w:lvlJc w:val="right"/>
      <w:pPr>
        <w:ind w:left="5116" w:hanging="480"/>
      </w:pPr>
    </w:lvl>
    <w:lvl w:ilvl="6" w:tplc="0409000F" w:tentative="1">
      <w:start w:val="1"/>
      <w:numFmt w:val="decimal"/>
      <w:lvlText w:val="%7."/>
      <w:lvlJc w:val="left"/>
      <w:pPr>
        <w:ind w:left="5596" w:hanging="480"/>
      </w:pPr>
    </w:lvl>
    <w:lvl w:ilvl="7" w:tplc="04090019" w:tentative="1">
      <w:start w:val="1"/>
      <w:numFmt w:val="ideographTraditional"/>
      <w:lvlText w:val="%8、"/>
      <w:lvlJc w:val="left"/>
      <w:pPr>
        <w:ind w:left="6076" w:hanging="480"/>
      </w:pPr>
    </w:lvl>
    <w:lvl w:ilvl="8" w:tplc="0409001B" w:tentative="1">
      <w:start w:val="1"/>
      <w:numFmt w:val="lowerRoman"/>
      <w:lvlText w:val="%9."/>
      <w:lvlJc w:val="right"/>
      <w:pPr>
        <w:ind w:left="6556" w:hanging="480"/>
      </w:pPr>
    </w:lvl>
  </w:abstractNum>
  <w:abstractNum w:abstractNumId="28">
    <w:nsid w:val="506C7D85"/>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9">
    <w:nsid w:val="564558E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0">
    <w:nsid w:val="57A8056F"/>
    <w:multiLevelType w:val="hybridMultilevel"/>
    <w:tmpl w:val="31026CEC"/>
    <w:lvl w:ilvl="0" w:tplc="81A649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2">
    <w:nsid w:val="5EF7692B"/>
    <w:multiLevelType w:val="hybridMultilevel"/>
    <w:tmpl w:val="29F27F34"/>
    <w:lvl w:ilvl="0" w:tplc="0409000F">
      <w:start w:val="1"/>
      <w:numFmt w:val="decimal"/>
      <w:lvlText w:val="%1."/>
      <w:lvlJc w:val="left"/>
      <w:pPr>
        <w:ind w:left="1602" w:hanging="480"/>
      </w:pPr>
    </w:lvl>
    <w:lvl w:ilvl="1" w:tplc="04090019">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3">
    <w:nsid w:val="60392795"/>
    <w:multiLevelType w:val="hybridMultilevel"/>
    <w:tmpl w:val="964A35B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61D315CB"/>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5">
    <w:nsid w:val="6271452E"/>
    <w:multiLevelType w:val="hybridMultilevel"/>
    <w:tmpl w:val="7884C070"/>
    <w:lvl w:ilvl="0" w:tplc="81A649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41A77CB"/>
    <w:multiLevelType w:val="hybridMultilevel"/>
    <w:tmpl w:val="0CF09710"/>
    <w:lvl w:ilvl="0" w:tplc="833E5D78">
      <w:start w:val="1"/>
      <w:numFmt w:val="taiwaneseCountingThousand"/>
      <w:lvlText w:val="(%1)"/>
      <w:lvlJc w:val="left"/>
      <w:pPr>
        <w:ind w:left="1756" w:hanging="480"/>
      </w:pPr>
      <w:rPr>
        <w:rFonts w:ascii="標楷體" w:eastAsia="標楷體" w:hAnsi="標楷體" w:cs="新細明體" w:hint="default"/>
        <w:color w:val="000000"/>
        <w:sz w:val="28"/>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7">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nsid w:val="673223AA"/>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nsid w:val="675A38E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nsid w:val="68C17178"/>
    <w:multiLevelType w:val="hybridMultilevel"/>
    <w:tmpl w:val="A34C1BAE"/>
    <w:lvl w:ilvl="0" w:tplc="B8BEEDA4">
      <w:start w:val="1"/>
      <w:numFmt w:val="decimal"/>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1">
    <w:nsid w:val="68D200E1"/>
    <w:multiLevelType w:val="hybridMultilevel"/>
    <w:tmpl w:val="D98A2C9C"/>
    <w:lvl w:ilvl="0" w:tplc="0409000F">
      <w:start w:val="1"/>
      <w:numFmt w:val="decimal"/>
      <w:lvlText w:val="%1."/>
      <w:lvlJc w:val="left"/>
      <w:pPr>
        <w:ind w:left="2236" w:hanging="480"/>
      </w:pPr>
      <w:rPr>
        <w:rFonts w:hint="default"/>
        <w:color w:val="000000"/>
        <w:sz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42">
    <w:nsid w:val="6CFB21A0"/>
    <w:multiLevelType w:val="hybridMultilevel"/>
    <w:tmpl w:val="581EF144"/>
    <w:lvl w:ilvl="0" w:tplc="0409000F">
      <w:start w:val="1"/>
      <w:numFmt w:val="decimal"/>
      <w:lvlText w:val="%1."/>
      <w:lvlJc w:val="left"/>
      <w:pPr>
        <w:ind w:left="2236" w:hanging="480"/>
      </w:pPr>
      <w:rPr>
        <w:rFonts w:hint="default"/>
        <w:color w:val="000000"/>
        <w:sz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43">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4">
    <w:nsid w:val="6E812A74"/>
    <w:multiLevelType w:val="hybridMultilevel"/>
    <w:tmpl w:val="C98A2B1A"/>
    <w:lvl w:ilvl="0" w:tplc="B8BEEDA4">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45">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6">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7">
    <w:nsid w:val="71B90D88"/>
    <w:multiLevelType w:val="hybridMultilevel"/>
    <w:tmpl w:val="A9BABF3E"/>
    <w:lvl w:ilvl="0" w:tplc="81A64962">
      <w:start w:val="1"/>
      <w:numFmt w:val="taiwaneseCountingThousand"/>
      <w:lvlText w:val="（%1）"/>
      <w:lvlJc w:val="left"/>
      <w:pPr>
        <w:ind w:left="1455" w:hanging="48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48">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9">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0">
    <w:nsid w:val="776B104F"/>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1">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2">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3">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num w:numId="1">
    <w:abstractNumId w:val="3"/>
  </w:num>
  <w:num w:numId="2">
    <w:abstractNumId w:val="9"/>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5"/>
  </w:num>
  <w:num w:numId="6">
    <w:abstractNumId w:val="34"/>
  </w:num>
  <w:num w:numId="7">
    <w:abstractNumId w:val="39"/>
  </w:num>
  <w:num w:numId="8">
    <w:abstractNumId w:val="1"/>
  </w:num>
  <w:num w:numId="9">
    <w:abstractNumId w:val="11"/>
  </w:num>
  <w:num w:numId="10">
    <w:abstractNumId w:val="29"/>
  </w:num>
  <w:num w:numId="11">
    <w:abstractNumId w:val="0"/>
  </w:num>
  <w:num w:numId="12">
    <w:abstractNumId w:val="25"/>
  </w:num>
  <w:num w:numId="13">
    <w:abstractNumId w:val="46"/>
  </w:num>
  <w:num w:numId="14">
    <w:abstractNumId w:val="53"/>
  </w:num>
  <w:num w:numId="15">
    <w:abstractNumId w:val="5"/>
  </w:num>
  <w:num w:numId="16">
    <w:abstractNumId w:val="13"/>
  </w:num>
  <w:num w:numId="17">
    <w:abstractNumId w:val="43"/>
  </w:num>
  <w:num w:numId="18">
    <w:abstractNumId w:val="48"/>
  </w:num>
  <w:num w:numId="19">
    <w:abstractNumId w:val="7"/>
  </w:num>
  <w:num w:numId="20">
    <w:abstractNumId w:val="37"/>
  </w:num>
  <w:num w:numId="21">
    <w:abstractNumId w:val="45"/>
  </w:num>
  <w:num w:numId="22">
    <w:abstractNumId w:val="4"/>
  </w:num>
  <w:num w:numId="23">
    <w:abstractNumId w:val="24"/>
  </w:num>
  <w:num w:numId="24">
    <w:abstractNumId w:val="38"/>
  </w:num>
  <w:num w:numId="25">
    <w:abstractNumId w:val="50"/>
  </w:num>
  <w:num w:numId="26">
    <w:abstractNumId w:val="22"/>
  </w:num>
  <w:num w:numId="27">
    <w:abstractNumId w:val="51"/>
  </w:num>
  <w:num w:numId="28">
    <w:abstractNumId w:val="52"/>
  </w:num>
  <w:num w:numId="29">
    <w:abstractNumId w:val="10"/>
  </w:num>
  <w:num w:numId="30">
    <w:abstractNumId w:val="18"/>
  </w:num>
  <w:num w:numId="31">
    <w:abstractNumId w:val="26"/>
  </w:num>
  <w:num w:numId="32">
    <w:abstractNumId w:val="28"/>
  </w:num>
  <w:num w:numId="33">
    <w:abstractNumId w:val="31"/>
  </w:num>
  <w:num w:numId="34">
    <w:abstractNumId w:val="16"/>
  </w:num>
  <w:num w:numId="35">
    <w:abstractNumId w:val="14"/>
  </w:num>
  <w:num w:numId="36">
    <w:abstractNumId w:val="32"/>
  </w:num>
  <w:num w:numId="37">
    <w:abstractNumId w:val="8"/>
  </w:num>
  <w:num w:numId="38">
    <w:abstractNumId w:val="36"/>
  </w:num>
  <w:num w:numId="39">
    <w:abstractNumId w:val="41"/>
  </w:num>
  <w:num w:numId="40">
    <w:abstractNumId w:val="42"/>
  </w:num>
  <w:num w:numId="41">
    <w:abstractNumId w:val="40"/>
  </w:num>
  <w:num w:numId="42">
    <w:abstractNumId w:val="2"/>
  </w:num>
  <w:num w:numId="43">
    <w:abstractNumId w:val="6"/>
  </w:num>
  <w:num w:numId="44">
    <w:abstractNumId w:val="27"/>
  </w:num>
  <w:num w:numId="45">
    <w:abstractNumId w:val="44"/>
  </w:num>
  <w:num w:numId="46">
    <w:abstractNumId w:val="20"/>
  </w:num>
  <w:num w:numId="47">
    <w:abstractNumId w:val="17"/>
  </w:num>
  <w:num w:numId="48">
    <w:abstractNumId w:val="21"/>
  </w:num>
  <w:num w:numId="49">
    <w:abstractNumId w:val="12"/>
  </w:num>
  <w:num w:numId="50">
    <w:abstractNumId w:val="47"/>
  </w:num>
  <w:num w:numId="51">
    <w:abstractNumId w:val="35"/>
  </w:num>
  <w:num w:numId="52">
    <w:abstractNumId w:val="30"/>
  </w:num>
  <w:num w:numId="53">
    <w:abstractNumId w:val="19"/>
  </w:num>
  <w:num w:numId="54">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4B1E"/>
    <w:rsid w:val="00000B21"/>
    <w:rsid w:val="00001732"/>
    <w:rsid w:val="00002721"/>
    <w:rsid w:val="00004E00"/>
    <w:rsid w:val="00007BA2"/>
    <w:rsid w:val="0001068A"/>
    <w:rsid w:val="00012514"/>
    <w:rsid w:val="00012AB5"/>
    <w:rsid w:val="00012AF3"/>
    <w:rsid w:val="00012E77"/>
    <w:rsid w:val="00020C5C"/>
    <w:rsid w:val="00021CFB"/>
    <w:rsid w:val="00026358"/>
    <w:rsid w:val="0002775F"/>
    <w:rsid w:val="0003418C"/>
    <w:rsid w:val="0003526C"/>
    <w:rsid w:val="000369EF"/>
    <w:rsid w:val="00042536"/>
    <w:rsid w:val="00045A21"/>
    <w:rsid w:val="000500E6"/>
    <w:rsid w:val="000540D4"/>
    <w:rsid w:val="000548E2"/>
    <w:rsid w:val="00056ADB"/>
    <w:rsid w:val="00057E4D"/>
    <w:rsid w:val="000603F2"/>
    <w:rsid w:val="00061B30"/>
    <w:rsid w:val="000623F4"/>
    <w:rsid w:val="00064B1E"/>
    <w:rsid w:val="000655E3"/>
    <w:rsid w:val="00067649"/>
    <w:rsid w:val="00074D3F"/>
    <w:rsid w:val="000774A5"/>
    <w:rsid w:val="00085385"/>
    <w:rsid w:val="00086846"/>
    <w:rsid w:val="00093177"/>
    <w:rsid w:val="000931C7"/>
    <w:rsid w:val="000957E0"/>
    <w:rsid w:val="00096411"/>
    <w:rsid w:val="000964B7"/>
    <w:rsid w:val="000A787B"/>
    <w:rsid w:val="000B5A71"/>
    <w:rsid w:val="000B7987"/>
    <w:rsid w:val="000B7FD3"/>
    <w:rsid w:val="000C0A61"/>
    <w:rsid w:val="000C0AF6"/>
    <w:rsid w:val="000C0BBF"/>
    <w:rsid w:val="000C0D03"/>
    <w:rsid w:val="000C3075"/>
    <w:rsid w:val="000D2F0B"/>
    <w:rsid w:val="000D5743"/>
    <w:rsid w:val="000D67A8"/>
    <w:rsid w:val="000D744A"/>
    <w:rsid w:val="000E124B"/>
    <w:rsid w:val="000E18BF"/>
    <w:rsid w:val="000E38F3"/>
    <w:rsid w:val="000E542C"/>
    <w:rsid w:val="000E5954"/>
    <w:rsid w:val="000E5BFD"/>
    <w:rsid w:val="000F1101"/>
    <w:rsid w:val="000F3C4D"/>
    <w:rsid w:val="000F41C4"/>
    <w:rsid w:val="001000AB"/>
    <w:rsid w:val="001014CA"/>
    <w:rsid w:val="00101BB2"/>
    <w:rsid w:val="00103341"/>
    <w:rsid w:val="00104C2A"/>
    <w:rsid w:val="00110BCD"/>
    <w:rsid w:val="00111634"/>
    <w:rsid w:val="00111763"/>
    <w:rsid w:val="001123EA"/>
    <w:rsid w:val="001130EA"/>
    <w:rsid w:val="001142B5"/>
    <w:rsid w:val="00114F60"/>
    <w:rsid w:val="00120415"/>
    <w:rsid w:val="00122B11"/>
    <w:rsid w:val="00122F79"/>
    <w:rsid w:val="00124CF1"/>
    <w:rsid w:val="00125EDB"/>
    <w:rsid w:val="00126090"/>
    <w:rsid w:val="00126712"/>
    <w:rsid w:val="00131DF8"/>
    <w:rsid w:val="00133527"/>
    <w:rsid w:val="00145919"/>
    <w:rsid w:val="00150606"/>
    <w:rsid w:val="001507C5"/>
    <w:rsid w:val="00151BF2"/>
    <w:rsid w:val="00153CD2"/>
    <w:rsid w:val="00155A47"/>
    <w:rsid w:val="00156051"/>
    <w:rsid w:val="00157FFC"/>
    <w:rsid w:val="001626E9"/>
    <w:rsid w:val="001652AE"/>
    <w:rsid w:val="00166B61"/>
    <w:rsid w:val="00172267"/>
    <w:rsid w:val="0017388F"/>
    <w:rsid w:val="001740D5"/>
    <w:rsid w:val="001762D9"/>
    <w:rsid w:val="0017678A"/>
    <w:rsid w:val="0018008E"/>
    <w:rsid w:val="00180D7B"/>
    <w:rsid w:val="001818C0"/>
    <w:rsid w:val="001825E7"/>
    <w:rsid w:val="00182DAF"/>
    <w:rsid w:val="001864B5"/>
    <w:rsid w:val="00187320"/>
    <w:rsid w:val="00190D2E"/>
    <w:rsid w:val="00191966"/>
    <w:rsid w:val="0019295A"/>
    <w:rsid w:val="00192C38"/>
    <w:rsid w:val="00193328"/>
    <w:rsid w:val="00193525"/>
    <w:rsid w:val="00194389"/>
    <w:rsid w:val="00195B70"/>
    <w:rsid w:val="00196FD7"/>
    <w:rsid w:val="001A2086"/>
    <w:rsid w:val="001A5730"/>
    <w:rsid w:val="001A749C"/>
    <w:rsid w:val="001B118D"/>
    <w:rsid w:val="001B2DA8"/>
    <w:rsid w:val="001B46FD"/>
    <w:rsid w:val="001C0ACA"/>
    <w:rsid w:val="001C24A4"/>
    <w:rsid w:val="001C5AF5"/>
    <w:rsid w:val="001C6032"/>
    <w:rsid w:val="001D1229"/>
    <w:rsid w:val="001D14FC"/>
    <w:rsid w:val="001D18D6"/>
    <w:rsid w:val="001D1DA3"/>
    <w:rsid w:val="001D1FA8"/>
    <w:rsid w:val="001D2F57"/>
    <w:rsid w:val="001D4719"/>
    <w:rsid w:val="001D512A"/>
    <w:rsid w:val="001D7268"/>
    <w:rsid w:val="001D7455"/>
    <w:rsid w:val="001E0365"/>
    <w:rsid w:val="001E1C79"/>
    <w:rsid w:val="001E4D14"/>
    <w:rsid w:val="001E4DA8"/>
    <w:rsid w:val="001E6E88"/>
    <w:rsid w:val="001F32FF"/>
    <w:rsid w:val="001F375B"/>
    <w:rsid w:val="0020052C"/>
    <w:rsid w:val="002062A4"/>
    <w:rsid w:val="0020655E"/>
    <w:rsid w:val="00206CB1"/>
    <w:rsid w:val="0021060B"/>
    <w:rsid w:val="00212872"/>
    <w:rsid w:val="00213CFA"/>
    <w:rsid w:val="00214DD8"/>
    <w:rsid w:val="00216D36"/>
    <w:rsid w:val="00217F60"/>
    <w:rsid w:val="00223A79"/>
    <w:rsid w:val="00226C93"/>
    <w:rsid w:val="002309E9"/>
    <w:rsid w:val="00231B71"/>
    <w:rsid w:val="00231F80"/>
    <w:rsid w:val="00232DBF"/>
    <w:rsid w:val="00233A18"/>
    <w:rsid w:val="00233AA7"/>
    <w:rsid w:val="00242228"/>
    <w:rsid w:val="0024251D"/>
    <w:rsid w:val="00244E5F"/>
    <w:rsid w:val="00246B09"/>
    <w:rsid w:val="002521F0"/>
    <w:rsid w:val="002548F4"/>
    <w:rsid w:val="0026013E"/>
    <w:rsid w:val="00262AB0"/>
    <w:rsid w:val="00267DA2"/>
    <w:rsid w:val="00272A1D"/>
    <w:rsid w:val="00273012"/>
    <w:rsid w:val="002741CB"/>
    <w:rsid w:val="0028181F"/>
    <w:rsid w:val="00282887"/>
    <w:rsid w:val="00283D97"/>
    <w:rsid w:val="002870B2"/>
    <w:rsid w:val="0028715F"/>
    <w:rsid w:val="002879EF"/>
    <w:rsid w:val="00287E6F"/>
    <w:rsid w:val="00290A68"/>
    <w:rsid w:val="0029177E"/>
    <w:rsid w:val="002924C0"/>
    <w:rsid w:val="00292C33"/>
    <w:rsid w:val="00293DEE"/>
    <w:rsid w:val="00294C88"/>
    <w:rsid w:val="00295A03"/>
    <w:rsid w:val="00295CFB"/>
    <w:rsid w:val="00296EE9"/>
    <w:rsid w:val="00297BEB"/>
    <w:rsid w:val="002A1C6F"/>
    <w:rsid w:val="002A20AA"/>
    <w:rsid w:val="002A43CB"/>
    <w:rsid w:val="002A444C"/>
    <w:rsid w:val="002A4E5D"/>
    <w:rsid w:val="002A55ED"/>
    <w:rsid w:val="002A5848"/>
    <w:rsid w:val="002A5A4E"/>
    <w:rsid w:val="002B18D3"/>
    <w:rsid w:val="002B3EA7"/>
    <w:rsid w:val="002B7931"/>
    <w:rsid w:val="002C1E49"/>
    <w:rsid w:val="002C1FDB"/>
    <w:rsid w:val="002C4CFD"/>
    <w:rsid w:val="002C5B34"/>
    <w:rsid w:val="002C6220"/>
    <w:rsid w:val="002C67C5"/>
    <w:rsid w:val="002D5352"/>
    <w:rsid w:val="002D57B9"/>
    <w:rsid w:val="002D5A17"/>
    <w:rsid w:val="002D7BE7"/>
    <w:rsid w:val="002E0A05"/>
    <w:rsid w:val="002E13DE"/>
    <w:rsid w:val="002E6C69"/>
    <w:rsid w:val="002E7219"/>
    <w:rsid w:val="002F278D"/>
    <w:rsid w:val="002F4862"/>
    <w:rsid w:val="002F5526"/>
    <w:rsid w:val="0030032F"/>
    <w:rsid w:val="003013D5"/>
    <w:rsid w:val="003044AD"/>
    <w:rsid w:val="00306545"/>
    <w:rsid w:val="00311B33"/>
    <w:rsid w:val="003150DC"/>
    <w:rsid w:val="00316C28"/>
    <w:rsid w:val="00322EAF"/>
    <w:rsid w:val="0032308E"/>
    <w:rsid w:val="003232AD"/>
    <w:rsid w:val="00323BCB"/>
    <w:rsid w:val="00326AE4"/>
    <w:rsid w:val="00327225"/>
    <w:rsid w:val="0033001E"/>
    <w:rsid w:val="00330F6E"/>
    <w:rsid w:val="00331166"/>
    <w:rsid w:val="003321AB"/>
    <w:rsid w:val="0033250B"/>
    <w:rsid w:val="003335BC"/>
    <w:rsid w:val="003336FE"/>
    <w:rsid w:val="00333E4E"/>
    <w:rsid w:val="00336DBD"/>
    <w:rsid w:val="00343E7F"/>
    <w:rsid w:val="0035056A"/>
    <w:rsid w:val="00350D8E"/>
    <w:rsid w:val="00351F9C"/>
    <w:rsid w:val="0035286D"/>
    <w:rsid w:val="00354778"/>
    <w:rsid w:val="003553BD"/>
    <w:rsid w:val="00355E86"/>
    <w:rsid w:val="0035668D"/>
    <w:rsid w:val="0035687E"/>
    <w:rsid w:val="00357893"/>
    <w:rsid w:val="00361431"/>
    <w:rsid w:val="003711C9"/>
    <w:rsid w:val="00372019"/>
    <w:rsid w:val="0037520E"/>
    <w:rsid w:val="00375353"/>
    <w:rsid w:val="00375CD3"/>
    <w:rsid w:val="00383661"/>
    <w:rsid w:val="00384E6C"/>
    <w:rsid w:val="003851A7"/>
    <w:rsid w:val="003930C8"/>
    <w:rsid w:val="00393925"/>
    <w:rsid w:val="003A2B0B"/>
    <w:rsid w:val="003A2E79"/>
    <w:rsid w:val="003A4DF1"/>
    <w:rsid w:val="003A5379"/>
    <w:rsid w:val="003A77BA"/>
    <w:rsid w:val="003A7AA7"/>
    <w:rsid w:val="003A7CBE"/>
    <w:rsid w:val="003B0B95"/>
    <w:rsid w:val="003B378D"/>
    <w:rsid w:val="003B4C6A"/>
    <w:rsid w:val="003B59B5"/>
    <w:rsid w:val="003B6175"/>
    <w:rsid w:val="003B795B"/>
    <w:rsid w:val="003C056F"/>
    <w:rsid w:val="003C25B0"/>
    <w:rsid w:val="003C2E2F"/>
    <w:rsid w:val="003C3027"/>
    <w:rsid w:val="003C387A"/>
    <w:rsid w:val="003C6060"/>
    <w:rsid w:val="003C69D6"/>
    <w:rsid w:val="003C73E9"/>
    <w:rsid w:val="003D0697"/>
    <w:rsid w:val="003D5B4B"/>
    <w:rsid w:val="003D6BD9"/>
    <w:rsid w:val="003D7E92"/>
    <w:rsid w:val="003E46D5"/>
    <w:rsid w:val="003E4978"/>
    <w:rsid w:val="003F6852"/>
    <w:rsid w:val="00401F78"/>
    <w:rsid w:val="004021AF"/>
    <w:rsid w:val="00402549"/>
    <w:rsid w:val="00402C42"/>
    <w:rsid w:val="004058BB"/>
    <w:rsid w:val="004103E5"/>
    <w:rsid w:val="004125F2"/>
    <w:rsid w:val="0041383A"/>
    <w:rsid w:val="00413DC8"/>
    <w:rsid w:val="004147CC"/>
    <w:rsid w:val="00416184"/>
    <w:rsid w:val="0041755E"/>
    <w:rsid w:val="00420BC5"/>
    <w:rsid w:val="00421CCF"/>
    <w:rsid w:val="004224E5"/>
    <w:rsid w:val="004233F2"/>
    <w:rsid w:val="00426D39"/>
    <w:rsid w:val="0043453D"/>
    <w:rsid w:val="00435F9B"/>
    <w:rsid w:val="00447A41"/>
    <w:rsid w:val="00450C36"/>
    <w:rsid w:val="00461A8B"/>
    <w:rsid w:val="004626D8"/>
    <w:rsid w:val="0046636B"/>
    <w:rsid w:val="00467ACD"/>
    <w:rsid w:val="00473265"/>
    <w:rsid w:val="004732AA"/>
    <w:rsid w:val="00477B9A"/>
    <w:rsid w:val="00480046"/>
    <w:rsid w:val="004819F8"/>
    <w:rsid w:val="00482EDD"/>
    <w:rsid w:val="0048546D"/>
    <w:rsid w:val="00486FDA"/>
    <w:rsid w:val="00487F76"/>
    <w:rsid w:val="00490295"/>
    <w:rsid w:val="00490D9A"/>
    <w:rsid w:val="004947BE"/>
    <w:rsid w:val="004A080E"/>
    <w:rsid w:val="004A0B2C"/>
    <w:rsid w:val="004A1BBF"/>
    <w:rsid w:val="004A3CE6"/>
    <w:rsid w:val="004A488A"/>
    <w:rsid w:val="004A59EC"/>
    <w:rsid w:val="004B0581"/>
    <w:rsid w:val="004B102E"/>
    <w:rsid w:val="004B687B"/>
    <w:rsid w:val="004B68CD"/>
    <w:rsid w:val="004B7D62"/>
    <w:rsid w:val="004C08C1"/>
    <w:rsid w:val="004C0E3A"/>
    <w:rsid w:val="004C1B8E"/>
    <w:rsid w:val="004C33D8"/>
    <w:rsid w:val="004C50AA"/>
    <w:rsid w:val="004C68AB"/>
    <w:rsid w:val="004D18BA"/>
    <w:rsid w:val="004D1E49"/>
    <w:rsid w:val="004D3907"/>
    <w:rsid w:val="004D5889"/>
    <w:rsid w:val="004D62DE"/>
    <w:rsid w:val="004D79EE"/>
    <w:rsid w:val="004D7CFB"/>
    <w:rsid w:val="004E32FA"/>
    <w:rsid w:val="004E4038"/>
    <w:rsid w:val="004F0739"/>
    <w:rsid w:val="004F0CE8"/>
    <w:rsid w:val="004F0EC2"/>
    <w:rsid w:val="004F53D8"/>
    <w:rsid w:val="004F5800"/>
    <w:rsid w:val="004F5D46"/>
    <w:rsid w:val="00502CA1"/>
    <w:rsid w:val="00503E38"/>
    <w:rsid w:val="00504BDF"/>
    <w:rsid w:val="0050643A"/>
    <w:rsid w:val="0050700F"/>
    <w:rsid w:val="005101EA"/>
    <w:rsid w:val="00512A35"/>
    <w:rsid w:val="0051418F"/>
    <w:rsid w:val="00514266"/>
    <w:rsid w:val="0052221F"/>
    <w:rsid w:val="00523B8B"/>
    <w:rsid w:val="00525CEF"/>
    <w:rsid w:val="005275FE"/>
    <w:rsid w:val="00530A6E"/>
    <w:rsid w:val="00536300"/>
    <w:rsid w:val="005372F6"/>
    <w:rsid w:val="00540CF1"/>
    <w:rsid w:val="00544D5A"/>
    <w:rsid w:val="0054543B"/>
    <w:rsid w:val="005459D2"/>
    <w:rsid w:val="005502E7"/>
    <w:rsid w:val="00551044"/>
    <w:rsid w:val="00551793"/>
    <w:rsid w:val="0055209A"/>
    <w:rsid w:val="00555ABE"/>
    <w:rsid w:val="00557C7B"/>
    <w:rsid w:val="005615F7"/>
    <w:rsid w:val="0056402F"/>
    <w:rsid w:val="005645E7"/>
    <w:rsid w:val="00565BDC"/>
    <w:rsid w:val="00566C1D"/>
    <w:rsid w:val="00574270"/>
    <w:rsid w:val="005744BD"/>
    <w:rsid w:val="00575032"/>
    <w:rsid w:val="00577AE6"/>
    <w:rsid w:val="00580559"/>
    <w:rsid w:val="00582F71"/>
    <w:rsid w:val="00584B74"/>
    <w:rsid w:val="005860D3"/>
    <w:rsid w:val="005938F6"/>
    <w:rsid w:val="0059602D"/>
    <w:rsid w:val="005A197C"/>
    <w:rsid w:val="005A333F"/>
    <w:rsid w:val="005A5D88"/>
    <w:rsid w:val="005A6509"/>
    <w:rsid w:val="005A7259"/>
    <w:rsid w:val="005A78E8"/>
    <w:rsid w:val="005B0E52"/>
    <w:rsid w:val="005B1374"/>
    <w:rsid w:val="005B6CB1"/>
    <w:rsid w:val="005C4DD4"/>
    <w:rsid w:val="005C54AC"/>
    <w:rsid w:val="005C6358"/>
    <w:rsid w:val="005C70B4"/>
    <w:rsid w:val="005C7CE2"/>
    <w:rsid w:val="005D34BE"/>
    <w:rsid w:val="005D5DC9"/>
    <w:rsid w:val="005D6FE7"/>
    <w:rsid w:val="005E025A"/>
    <w:rsid w:val="005E0E1C"/>
    <w:rsid w:val="005E225B"/>
    <w:rsid w:val="005E2A1C"/>
    <w:rsid w:val="005E5B91"/>
    <w:rsid w:val="005F0E5B"/>
    <w:rsid w:val="005F2025"/>
    <w:rsid w:val="005F2482"/>
    <w:rsid w:val="005F2C19"/>
    <w:rsid w:val="005F2EA7"/>
    <w:rsid w:val="005F46A6"/>
    <w:rsid w:val="005F6A91"/>
    <w:rsid w:val="005F7ECA"/>
    <w:rsid w:val="0060177E"/>
    <w:rsid w:val="00605FF0"/>
    <w:rsid w:val="00611801"/>
    <w:rsid w:val="0061273F"/>
    <w:rsid w:val="00613D29"/>
    <w:rsid w:val="00614C98"/>
    <w:rsid w:val="006150EC"/>
    <w:rsid w:val="00615A5C"/>
    <w:rsid w:val="00615C06"/>
    <w:rsid w:val="00617386"/>
    <w:rsid w:val="0062095D"/>
    <w:rsid w:val="00621B47"/>
    <w:rsid w:val="006241C3"/>
    <w:rsid w:val="00624902"/>
    <w:rsid w:val="006256A5"/>
    <w:rsid w:val="00632D2D"/>
    <w:rsid w:val="00633E9F"/>
    <w:rsid w:val="0063538E"/>
    <w:rsid w:val="00635934"/>
    <w:rsid w:val="0063698B"/>
    <w:rsid w:val="006375E3"/>
    <w:rsid w:val="00637A54"/>
    <w:rsid w:val="00643070"/>
    <w:rsid w:val="00646045"/>
    <w:rsid w:val="0065183C"/>
    <w:rsid w:val="00652DDA"/>
    <w:rsid w:val="006532A2"/>
    <w:rsid w:val="006601BE"/>
    <w:rsid w:val="00662076"/>
    <w:rsid w:val="00664BAD"/>
    <w:rsid w:val="00665E40"/>
    <w:rsid w:val="00667BF9"/>
    <w:rsid w:val="00670863"/>
    <w:rsid w:val="006713E7"/>
    <w:rsid w:val="00671918"/>
    <w:rsid w:val="00675F37"/>
    <w:rsid w:val="006818A3"/>
    <w:rsid w:val="00682B9B"/>
    <w:rsid w:val="0068472E"/>
    <w:rsid w:val="00684752"/>
    <w:rsid w:val="00684F5E"/>
    <w:rsid w:val="00686A9F"/>
    <w:rsid w:val="00690371"/>
    <w:rsid w:val="00692269"/>
    <w:rsid w:val="00692273"/>
    <w:rsid w:val="0069423A"/>
    <w:rsid w:val="00694D2A"/>
    <w:rsid w:val="00695FE3"/>
    <w:rsid w:val="006A0C3E"/>
    <w:rsid w:val="006A0C97"/>
    <w:rsid w:val="006A1206"/>
    <w:rsid w:val="006A2752"/>
    <w:rsid w:val="006A3056"/>
    <w:rsid w:val="006A48A5"/>
    <w:rsid w:val="006B36BA"/>
    <w:rsid w:val="006B5E09"/>
    <w:rsid w:val="006C33BF"/>
    <w:rsid w:val="006C33CD"/>
    <w:rsid w:val="006C5599"/>
    <w:rsid w:val="006C55F9"/>
    <w:rsid w:val="006C6BC1"/>
    <w:rsid w:val="006D08C6"/>
    <w:rsid w:val="006D573B"/>
    <w:rsid w:val="006E050F"/>
    <w:rsid w:val="006E1CB3"/>
    <w:rsid w:val="006E3565"/>
    <w:rsid w:val="006E3EA0"/>
    <w:rsid w:val="006E4DB1"/>
    <w:rsid w:val="006E5237"/>
    <w:rsid w:val="006E6192"/>
    <w:rsid w:val="006E63BD"/>
    <w:rsid w:val="006E6D8A"/>
    <w:rsid w:val="006F096F"/>
    <w:rsid w:val="006F4F87"/>
    <w:rsid w:val="006F6E26"/>
    <w:rsid w:val="00700CCE"/>
    <w:rsid w:val="00702C87"/>
    <w:rsid w:val="007034F8"/>
    <w:rsid w:val="007036CF"/>
    <w:rsid w:val="00703C1E"/>
    <w:rsid w:val="007040DC"/>
    <w:rsid w:val="00704FE8"/>
    <w:rsid w:val="0071186A"/>
    <w:rsid w:val="00711FFC"/>
    <w:rsid w:val="00712D0E"/>
    <w:rsid w:val="007134D0"/>
    <w:rsid w:val="0071532F"/>
    <w:rsid w:val="0071566A"/>
    <w:rsid w:val="007162E7"/>
    <w:rsid w:val="0071666D"/>
    <w:rsid w:val="00720B46"/>
    <w:rsid w:val="00724A91"/>
    <w:rsid w:val="00731017"/>
    <w:rsid w:val="007315B3"/>
    <w:rsid w:val="00734589"/>
    <w:rsid w:val="00734FF7"/>
    <w:rsid w:val="00740E5F"/>
    <w:rsid w:val="00742A81"/>
    <w:rsid w:val="00742B10"/>
    <w:rsid w:val="00743005"/>
    <w:rsid w:val="00743BC6"/>
    <w:rsid w:val="00744499"/>
    <w:rsid w:val="00744D87"/>
    <w:rsid w:val="00757B34"/>
    <w:rsid w:val="00760CD9"/>
    <w:rsid w:val="00761EDE"/>
    <w:rsid w:val="00766080"/>
    <w:rsid w:val="00771A7F"/>
    <w:rsid w:val="00775762"/>
    <w:rsid w:val="00777204"/>
    <w:rsid w:val="00777ED1"/>
    <w:rsid w:val="00780135"/>
    <w:rsid w:val="00785BA2"/>
    <w:rsid w:val="00791C2F"/>
    <w:rsid w:val="00795611"/>
    <w:rsid w:val="00795974"/>
    <w:rsid w:val="007A65E2"/>
    <w:rsid w:val="007B1D3D"/>
    <w:rsid w:val="007B42BD"/>
    <w:rsid w:val="007B5305"/>
    <w:rsid w:val="007C01DB"/>
    <w:rsid w:val="007C13AA"/>
    <w:rsid w:val="007C14DC"/>
    <w:rsid w:val="007C4AB2"/>
    <w:rsid w:val="007C51A0"/>
    <w:rsid w:val="007C6E0C"/>
    <w:rsid w:val="007D0337"/>
    <w:rsid w:val="007D141F"/>
    <w:rsid w:val="007D46CE"/>
    <w:rsid w:val="007D65E0"/>
    <w:rsid w:val="007E4980"/>
    <w:rsid w:val="007E53C7"/>
    <w:rsid w:val="007E630F"/>
    <w:rsid w:val="007F0A18"/>
    <w:rsid w:val="007F1E31"/>
    <w:rsid w:val="007F3266"/>
    <w:rsid w:val="007F3C1D"/>
    <w:rsid w:val="007F65A2"/>
    <w:rsid w:val="008007EB"/>
    <w:rsid w:val="0080083D"/>
    <w:rsid w:val="00803563"/>
    <w:rsid w:val="00806563"/>
    <w:rsid w:val="00806BAC"/>
    <w:rsid w:val="00807052"/>
    <w:rsid w:val="00812D39"/>
    <w:rsid w:val="00815251"/>
    <w:rsid w:val="008207D9"/>
    <w:rsid w:val="00826B2F"/>
    <w:rsid w:val="00831129"/>
    <w:rsid w:val="008324CA"/>
    <w:rsid w:val="008450BE"/>
    <w:rsid w:val="00845393"/>
    <w:rsid w:val="0084573E"/>
    <w:rsid w:val="0085311E"/>
    <w:rsid w:val="008601B7"/>
    <w:rsid w:val="00863024"/>
    <w:rsid w:val="00864706"/>
    <w:rsid w:val="00864D4A"/>
    <w:rsid w:val="00873F4A"/>
    <w:rsid w:val="0087533C"/>
    <w:rsid w:val="008756C0"/>
    <w:rsid w:val="008757C2"/>
    <w:rsid w:val="00875D5C"/>
    <w:rsid w:val="00880FC5"/>
    <w:rsid w:val="00887082"/>
    <w:rsid w:val="00891C0E"/>
    <w:rsid w:val="008922F4"/>
    <w:rsid w:val="00897964"/>
    <w:rsid w:val="008A4425"/>
    <w:rsid w:val="008A5016"/>
    <w:rsid w:val="008A5CCA"/>
    <w:rsid w:val="008B0AF0"/>
    <w:rsid w:val="008B28A0"/>
    <w:rsid w:val="008B6419"/>
    <w:rsid w:val="008B6E08"/>
    <w:rsid w:val="008C1820"/>
    <w:rsid w:val="008C5170"/>
    <w:rsid w:val="008C624A"/>
    <w:rsid w:val="008D0144"/>
    <w:rsid w:val="008D4B5C"/>
    <w:rsid w:val="008E1327"/>
    <w:rsid w:val="008E2B75"/>
    <w:rsid w:val="008F04C3"/>
    <w:rsid w:val="008F208E"/>
    <w:rsid w:val="008F35C9"/>
    <w:rsid w:val="008F5736"/>
    <w:rsid w:val="008F7155"/>
    <w:rsid w:val="00901580"/>
    <w:rsid w:val="00901BEF"/>
    <w:rsid w:val="00903047"/>
    <w:rsid w:val="009105CC"/>
    <w:rsid w:val="00911A9F"/>
    <w:rsid w:val="00916AA8"/>
    <w:rsid w:val="009204A0"/>
    <w:rsid w:val="00921335"/>
    <w:rsid w:val="009321B5"/>
    <w:rsid w:val="009323A3"/>
    <w:rsid w:val="00932F50"/>
    <w:rsid w:val="00943037"/>
    <w:rsid w:val="00943DB1"/>
    <w:rsid w:val="00946A2A"/>
    <w:rsid w:val="00950EC8"/>
    <w:rsid w:val="00951911"/>
    <w:rsid w:val="0095576E"/>
    <w:rsid w:val="009625C2"/>
    <w:rsid w:val="0096270C"/>
    <w:rsid w:val="00963862"/>
    <w:rsid w:val="00963B6F"/>
    <w:rsid w:val="009651CB"/>
    <w:rsid w:val="00967BB4"/>
    <w:rsid w:val="00970441"/>
    <w:rsid w:val="0097185A"/>
    <w:rsid w:val="009718F0"/>
    <w:rsid w:val="0097622D"/>
    <w:rsid w:val="0097784F"/>
    <w:rsid w:val="00982D86"/>
    <w:rsid w:val="0098680C"/>
    <w:rsid w:val="009877C0"/>
    <w:rsid w:val="00987AC3"/>
    <w:rsid w:val="009914D5"/>
    <w:rsid w:val="009918FA"/>
    <w:rsid w:val="00991F20"/>
    <w:rsid w:val="00994829"/>
    <w:rsid w:val="00995513"/>
    <w:rsid w:val="00995C9A"/>
    <w:rsid w:val="00997F40"/>
    <w:rsid w:val="009A1C2C"/>
    <w:rsid w:val="009A5528"/>
    <w:rsid w:val="009B235D"/>
    <w:rsid w:val="009B2592"/>
    <w:rsid w:val="009B3471"/>
    <w:rsid w:val="009B3681"/>
    <w:rsid w:val="009B5BA6"/>
    <w:rsid w:val="009B6FB0"/>
    <w:rsid w:val="009C1990"/>
    <w:rsid w:val="009C2F86"/>
    <w:rsid w:val="009C409D"/>
    <w:rsid w:val="009C5ACF"/>
    <w:rsid w:val="009C72CA"/>
    <w:rsid w:val="009C7B3C"/>
    <w:rsid w:val="009D18F8"/>
    <w:rsid w:val="009D2FA9"/>
    <w:rsid w:val="009D3063"/>
    <w:rsid w:val="009D4987"/>
    <w:rsid w:val="009D54EE"/>
    <w:rsid w:val="009D5931"/>
    <w:rsid w:val="009E0974"/>
    <w:rsid w:val="009E48BE"/>
    <w:rsid w:val="009F2A82"/>
    <w:rsid w:val="009F336E"/>
    <w:rsid w:val="009F4533"/>
    <w:rsid w:val="00A00F32"/>
    <w:rsid w:val="00A01377"/>
    <w:rsid w:val="00A034C2"/>
    <w:rsid w:val="00A041BD"/>
    <w:rsid w:val="00A04228"/>
    <w:rsid w:val="00A1037D"/>
    <w:rsid w:val="00A108CF"/>
    <w:rsid w:val="00A12069"/>
    <w:rsid w:val="00A12AF9"/>
    <w:rsid w:val="00A13F35"/>
    <w:rsid w:val="00A14E90"/>
    <w:rsid w:val="00A15075"/>
    <w:rsid w:val="00A2154B"/>
    <w:rsid w:val="00A21790"/>
    <w:rsid w:val="00A21CE3"/>
    <w:rsid w:val="00A21F1B"/>
    <w:rsid w:val="00A22BD0"/>
    <w:rsid w:val="00A234DE"/>
    <w:rsid w:val="00A25E5E"/>
    <w:rsid w:val="00A31CD0"/>
    <w:rsid w:val="00A329E7"/>
    <w:rsid w:val="00A33F30"/>
    <w:rsid w:val="00A346CF"/>
    <w:rsid w:val="00A41015"/>
    <w:rsid w:val="00A474C0"/>
    <w:rsid w:val="00A47844"/>
    <w:rsid w:val="00A53A07"/>
    <w:rsid w:val="00A576B3"/>
    <w:rsid w:val="00A6619F"/>
    <w:rsid w:val="00A729EC"/>
    <w:rsid w:val="00A72DE9"/>
    <w:rsid w:val="00A741CC"/>
    <w:rsid w:val="00A765B5"/>
    <w:rsid w:val="00A77219"/>
    <w:rsid w:val="00A77492"/>
    <w:rsid w:val="00A802E2"/>
    <w:rsid w:val="00A80B41"/>
    <w:rsid w:val="00A8219A"/>
    <w:rsid w:val="00A865A7"/>
    <w:rsid w:val="00A870A2"/>
    <w:rsid w:val="00A878B4"/>
    <w:rsid w:val="00A9003F"/>
    <w:rsid w:val="00A90366"/>
    <w:rsid w:val="00A91D2E"/>
    <w:rsid w:val="00A9661E"/>
    <w:rsid w:val="00A967C5"/>
    <w:rsid w:val="00AA0945"/>
    <w:rsid w:val="00AA1623"/>
    <w:rsid w:val="00AA6295"/>
    <w:rsid w:val="00AA717D"/>
    <w:rsid w:val="00AA7241"/>
    <w:rsid w:val="00AA78E0"/>
    <w:rsid w:val="00AB33B4"/>
    <w:rsid w:val="00AB5C10"/>
    <w:rsid w:val="00AB7ABE"/>
    <w:rsid w:val="00AB7B3C"/>
    <w:rsid w:val="00AC0A00"/>
    <w:rsid w:val="00AC10CF"/>
    <w:rsid w:val="00AC3C0C"/>
    <w:rsid w:val="00AC42BB"/>
    <w:rsid w:val="00AC601A"/>
    <w:rsid w:val="00AC7A29"/>
    <w:rsid w:val="00AD4AFF"/>
    <w:rsid w:val="00AD54AA"/>
    <w:rsid w:val="00AD5FBD"/>
    <w:rsid w:val="00AD74CE"/>
    <w:rsid w:val="00AE1876"/>
    <w:rsid w:val="00AE4527"/>
    <w:rsid w:val="00AE45EE"/>
    <w:rsid w:val="00AE507B"/>
    <w:rsid w:val="00AE6098"/>
    <w:rsid w:val="00AE66FB"/>
    <w:rsid w:val="00AE731C"/>
    <w:rsid w:val="00AF1024"/>
    <w:rsid w:val="00AF6081"/>
    <w:rsid w:val="00AF60BF"/>
    <w:rsid w:val="00AF65FA"/>
    <w:rsid w:val="00AF7C6E"/>
    <w:rsid w:val="00B024BC"/>
    <w:rsid w:val="00B03B26"/>
    <w:rsid w:val="00B04B00"/>
    <w:rsid w:val="00B05922"/>
    <w:rsid w:val="00B10262"/>
    <w:rsid w:val="00B146A0"/>
    <w:rsid w:val="00B14C7C"/>
    <w:rsid w:val="00B14F58"/>
    <w:rsid w:val="00B1670C"/>
    <w:rsid w:val="00B21431"/>
    <w:rsid w:val="00B26B02"/>
    <w:rsid w:val="00B27CC1"/>
    <w:rsid w:val="00B30E4D"/>
    <w:rsid w:val="00B31836"/>
    <w:rsid w:val="00B32487"/>
    <w:rsid w:val="00B32A06"/>
    <w:rsid w:val="00B32CDC"/>
    <w:rsid w:val="00B33692"/>
    <w:rsid w:val="00B34011"/>
    <w:rsid w:val="00B370A2"/>
    <w:rsid w:val="00B371DC"/>
    <w:rsid w:val="00B37739"/>
    <w:rsid w:val="00B405EF"/>
    <w:rsid w:val="00B40BBC"/>
    <w:rsid w:val="00B44127"/>
    <w:rsid w:val="00B46B57"/>
    <w:rsid w:val="00B47D1A"/>
    <w:rsid w:val="00B51BBE"/>
    <w:rsid w:val="00B52A32"/>
    <w:rsid w:val="00B60F9F"/>
    <w:rsid w:val="00B61051"/>
    <w:rsid w:val="00B70689"/>
    <w:rsid w:val="00B746FB"/>
    <w:rsid w:val="00B81C9C"/>
    <w:rsid w:val="00B83D62"/>
    <w:rsid w:val="00B911A8"/>
    <w:rsid w:val="00B92E68"/>
    <w:rsid w:val="00B93C5B"/>
    <w:rsid w:val="00B93DAE"/>
    <w:rsid w:val="00B9640B"/>
    <w:rsid w:val="00B971A4"/>
    <w:rsid w:val="00B97395"/>
    <w:rsid w:val="00BA29B3"/>
    <w:rsid w:val="00BA46ED"/>
    <w:rsid w:val="00BB00DF"/>
    <w:rsid w:val="00BB0E5B"/>
    <w:rsid w:val="00BB1160"/>
    <w:rsid w:val="00BB2AE3"/>
    <w:rsid w:val="00BB2EB6"/>
    <w:rsid w:val="00BB4974"/>
    <w:rsid w:val="00BB629E"/>
    <w:rsid w:val="00BC2172"/>
    <w:rsid w:val="00BC79A0"/>
    <w:rsid w:val="00BC7A56"/>
    <w:rsid w:val="00BC7D0B"/>
    <w:rsid w:val="00BD3E35"/>
    <w:rsid w:val="00BD640B"/>
    <w:rsid w:val="00BD79E8"/>
    <w:rsid w:val="00BD7F36"/>
    <w:rsid w:val="00BD7F7B"/>
    <w:rsid w:val="00BE1EB5"/>
    <w:rsid w:val="00BE3466"/>
    <w:rsid w:val="00BF26ED"/>
    <w:rsid w:val="00BF3F93"/>
    <w:rsid w:val="00BF4594"/>
    <w:rsid w:val="00BF5E14"/>
    <w:rsid w:val="00BF79D7"/>
    <w:rsid w:val="00C002DA"/>
    <w:rsid w:val="00C0140A"/>
    <w:rsid w:val="00C04E11"/>
    <w:rsid w:val="00C05CF3"/>
    <w:rsid w:val="00C11FA2"/>
    <w:rsid w:val="00C16F00"/>
    <w:rsid w:val="00C21F4F"/>
    <w:rsid w:val="00C21FF2"/>
    <w:rsid w:val="00C227C9"/>
    <w:rsid w:val="00C31F90"/>
    <w:rsid w:val="00C3256A"/>
    <w:rsid w:val="00C34B99"/>
    <w:rsid w:val="00C413E4"/>
    <w:rsid w:val="00C42732"/>
    <w:rsid w:val="00C44BA5"/>
    <w:rsid w:val="00C47FAA"/>
    <w:rsid w:val="00C50B61"/>
    <w:rsid w:val="00C5290A"/>
    <w:rsid w:val="00C60253"/>
    <w:rsid w:val="00C604BE"/>
    <w:rsid w:val="00C611BA"/>
    <w:rsid w:val="00C63D58"/>
    <w:rsid w:val="00C67E83"/>
    <w:rsid w:val="00C770F3"/>
    <w:rsid w:val="00C81C24"/>
    <w:rsid w:val="00C837CF"/>
    <w:rsid w:val="00C84406"/>
    <w:rsid w:val="00C85000"/>
    <w:rsid w:val="00C863D9"/>
    <w:rsid w:val="00C9078F"/>
    <w:rsid w:val="00C952C5"/>
    <w:rsid w:val="00C97B87"/>
    <w:rsid w:val="00CA1238"/>
    <w:rsid w:val="00CA2406"/>
    <w:rsid w:val="00CA29C3"/>
    <w:rsid w:val="00CA2F0D"/>
    <w:rsid w:val="00CA3007"/>
    <w:rsid w:val="00CA4560"/>
    <w:rsid w:val="00CB0F7D"/>
    <w:rsid w:val="00CB3CA6"/>
    <w:rsid w:val="00CB68A2"/>
    <w:rsid w:val="00CC0E7F"/>
    <w:rsid w:val="00CC284F"/>
    <w:rsid w:val="00CC302D"/>
    <w:rsid w:val="00CC3509"/>
    <w:rsid w:val="00CC45F0"/>
    <w:rsid w:val="00CC4E9D"/>
    <w:rsid w:val="00CC5262"/>
    <w:rsid w:val="00CC609B"/>
    <w:rsid w:val="00CC63F2"/>
    <w:rsid w:val="00CD306E"/>
    <w:rsid w:val="00CE07B2"/>
    <w:rsid w:val="00CE0E40"/>
    <w:rsid w:val="00CE3B60"/>
    <w:rsid w:val="00CE3DC3"/>
    <w:rsid w:val="00CE56DF"/>
    <w:rsid w:val="00CE58B8"/>
    <w:rsid w:val="00CE73EB"/>
    <w:rsid w:val="00CF16E2"/>
    <w:rsid w:val="00CF25F3"/>
    <w:rsid w:val="00D00415"/>
    <w:rsid w:val="00D00960"/>
    <w:rsid w:val="00D014C5"/>
    <w:rsid w:val="00D02A41"/>
    <w:rsid w:val="00D0329A"/>
    <w:rsid w:val="00D04BA1"/>
    <w:rsid w:val="00D10630"/>
    <w:rsid w:val="00D12FF1"/>
    <w:rsid w:val="00D131A5"/>
    <w:rsid w:val="00D23564"/>
    <w:rsid w:val="00D23C06"/>
    <w:rsid w:val="00D31803"/>
    <w:rsid w:val="00D3341E"/>
    <w:rsid w:val="00D376DA"/>
    <w:rsid w:val="00D40278"/>
    <w:rsid w:val="00D40627"/>
    <w:rsid w:val="00D40FE3"/>
    <w:rsid w:val="00D4228C"/>
    <w:rsid w:val="00D4659B"/>
    <w:rsid w:val="00D46936"/>
    <w:rsid w:val="00D477DE"/>
    <w:rsid w:val="00D507E7"/>
    <w:rsid w:val="00D50C14"/>
    <w:rsid w:val="00D529BB"/>
    <w:rsid w:val="00D538F1"/>
    <w:rsid w:val="00D53AD2"/>
    <w:rsid w:val="00D53CCE"/>
    <w:rsid w:val="00D541B1"/>
    <w:rsid w:val="00D57A85"/>
    <w:rsid w:val="00D60A62"/>
    <w:rsid w:val="00D616F8"/>
    <w:rsid w:val="00D65265"/>
    <w:rsid w:val="00D70915"/>
    <w:rsid w:val="00D712A4"/>
    <w:rsid w:val="00D81293"/>
    <w:rsid w:val="00D81590"/>
    <w:rsid w:val="00D8375B"/>
    <w:rsid w:val="00D949D5"/>
    <w:rsid w:val="00D94C80"/>
    <w:rsid w:val="00D9623D"/>
    <w:rsid w:val="00D96752"/>
    <w:rsid w:val="00D973E0"/>
    <w:rsid w:val="00DA2C8C"/>
    <w:rsid w:val="00DA433A"/>
    <w:rsid w:val="00DA48AC"/>
    <w:rsid w:val="00DA5A07"/>
    <w:rsid w:val="00DA618E"/>
    <w:rsid w:val="00DB1C41"/>
    <w:rsid w:val="00DB4D3B"/>
    <w:rsid w:val="00DB4F05"/>
    <w:rsid w:val="00DB605F"/>
    <w:rsid w:val="00DC0EC2"/>
    <w:rsid w:val="00DC4BB9"/>
    <w:rsid w:val="00DC7C3C"/>
    <w:rsid w:val="00DC7EEF"/>
    <w:rsid w:val="00DD0A55"/>
    <w:rsid w:val="00DD17EA"/>
    <w:rsid w:val="00DE1250"/>
    <w:rsid w:val="00DE25EF"/>
    <w:rsid w:val="00DE5656"/>
    <w:rsid w:val="00DE64D6"/>
    <w:rsid w:val="00DF0981"/>
    <w:rsid w:val="00E001A2"/>
    <w:rsid w:val="00E03F8F"/>
    <w:rsid w:val="00E07E90"/>
    <w:rsid w:val="00E104D9"/>
    <w:rsid w:val="00E13A6E"/>
    <w:rsid w:val="00E15F1B"/>
    <w:rsid w:val="00E16862"/>
    <w:rsid w:val="00E251FA"/>
    <w:rsid w:val="00E258E1"/>
    <w:rsid w:val="00E2615A"/>
    <w:rsid w:val="00E33237"/>
    <w:rsid w:val="00E33F7C"/>
    <w:rsid w:val="00E353F4"/>
    <w:rsid w:val="00E37B99"/>
    <w:rsid w:val="00E401E3"/>
    <w:rsid w:val="00E40AC5"/>
    <w:rsid w:val="00E45DA5"/>
    <w:rsid w:val="00E50642"/>
    <w:rsid w:val="00E5070A"/>
    <w:rsid w:val="00E51CFF"/>
    <w:rsid w:val="00E51FDF"/>
    <w:rsid w:val="00E5384C"/>
    <w:rsid w:val="00E56969"/>
    <w:rsid w:val="00E56B8C"/>
    <w:rsid w:val="00E57298"/>
    <w:rsid w:val="00E579FC"/>
    <w:rsid w:val="00E61F7E"/>
    <w:rsid w:val="00E65E78"/>
    <w:rsid w:val="00E70207"/>
    <w:rsid w:val="00E76706"/>
    <w:rsid w:val="00E767F5"/>
    <w:rsid w:val="00E769A4"/>
    <w:rsid w:val="00E776D2"/>
    <w:rsid w:val="00E83137"/>
    <w:rsid w:val="00E904B5"/>
    <w:rsid w:val="00E911A8"/>
    <w:rsid w:val="00E92E93"/>
    <w:rsid w:val="00E95902"/>
    <w:rsid w:val="00EA03E8"/>
    <w:rsid w:val="00EA1881"/>
    <w:rsid w:val="00EA27E2"/>
    <w:rsid w:val="00EA4636"/>
    <w:rsid w:val="00EA519B"/>
    <w:rsid w:val="00EA5418"/>
    <w:rsid w:val="00EA57D5"/>
    <w:rsid w:val="00EB162D"/>
    <w:rsid w:val="00EB3DA7"/>
    <w:rsid w:val="00EB57AD"/>
    <w:rsid w:val="00EB5A76"/>
    <w:rsid w:val="00EB772E"/>
    <w:rsid w:val="00EB7DE4"/>
    <w:rsid w:val="00EC3893"/>
    <w:rsid w:val="00EC4DA9"/>
    <w:rsid w:val="00ED26B6"/>
    <w:rsid w:val="00ED453B"/>
    <w:rsid w:val="00ED46B7"/>
    <w:rsid w:val="00ED4B8C"/>
    <w:rsid w:val="00ED7BBB"/>
    <w:rsid w:val="00ED7DD2"/>
    <w:rsid w:val="00EE0EDB"/>
    <w:rsid w:val="00EE1705"/>
    <w:rsid w:val="00EE1F68"/>
    <w:rsid w:val="00EE44C9"/>
    <w:rsid w:val="00EE5B31"/>
    <w:rsid w:val="00EE6E11"/>
    <w:rsid w:val="00EE7439"/>
    <w:rsid w:val="00EE79E7"/>
    <w:rsid w:val="00EE7A8E"/>
    <w:rsid w:val="00EE7C46"/>
    <w:rsid w:val="00EF2AE9"/>
    <w:rsid w:val="00EF701A"/>
    <w:rsid w:val="00F00F19"/>
    <w:rsid w:val="00F03214"/>
    <w:rsid w:val="00F037BC"/>
    <w:rsid w:val="00F0395A"/>
    <w:rsid w:val="00F0771D"/>
    <w:rsid w:val="00F07C42"/>
    <w:rsid w:val="00F110F6"/>
    <w:rsid w:val="00F123CF"/>
    <w:rsid w:val="00F12CD4"/>
    <w:rsid w:val="00F14078"/>
    <w:rsid w:val="00F14765"/>
    <w:rsid w:val="00F1676F"/>
    <w:rsid w:val="00F212AF"/>
    <w:rsid w:val="00F22DEA"/>
    <w:rsid w:val="00F24C67"/>
    <w:rsid w:val="00F26DBE"/>
    <w:rsid w:val="00F3069F"/>
    <w:rsid w:val="00F33258"/>
    <w:rsid w:val="00F34983"/>
    <w:rsid w:val="00F34E5A"/>
    <w:rsid w:val="00F37DC6"/>
    <w:rsid w:val="00F40E3B"/>
    <w:rsid w:val="00F41382"/>
    <w:rsid w:val="00F413FE"/>
    <w:rsid w:val="00F43EF5"/>
    <w:rsid w:val="00F4437A"/>
    <w:rsid w:val="00F453D8"/>
    <w:rsid w:val="00F45EF4"/>
    <w:rsid w:val="00F47FD0"/>
    <w:rsid w:val="00F5068A"/>
    <w:rsid w:val="00F50714"/>
    <w:rsid w:val="00F607BF"/>
    <w:rsid w:val="00F6258A"/>
    <w:rsid w:val="00F639E9"/>
    <w:rsid w:val="00F642B8"/>
    <w:rsid w:val="00F6471F"/>
    <w:rsid w:val="00F64A62"/>
    <w:rsid w:val="00F65D7D"/>
    <w:rsid w:val="00F70003"/>
    <w:rsid w:val="00F7048E"/>
    <w:rsid w:val="00F74385"/>
    <w:rsid w:val="00F7653D"/>
    <w:rsid w:val="00F770D1"/>
    <w:rsid w:val="00F8197B"/>
    <w:rsid w:val="00F81B64"/>
    <w:rsid w:val="00F8338C"/>
    <w:rsid w:val="00F83DA3"/>
    <w:rsid w:val="00F84715"/>
    <w:rsid w:val="00F904FD"/>
    <w:rsid w:val="00F93B48"/>
    <w:rsid w:val="00F95986"/>
    <w:rsid w:val="00F96085"/>
    <w:rsid w:val="00F9651F"/>
    <w:rsid w:val="00F96688"/>
    <w:rsid w:val="00F97592"/>
    <w:rsid w:val="00FA36F0"/>
    <w:rsid w:val="00FB09BE"/>
    <w:rsid w:val="00FB205C"/>
    <w:rsid w:val="00FB21D5"/>
    <w:rsid w:val="00FB6135"/>
    <w:rsid w:val="00FB6ADE"/>
    <w:rsid w:val="00FB7F0F"/>
    <w:rsid w:val="00FC0232"/>
    <w:rsid w:val="00FC0E64"/>
    <w:rsid w:val="00FC3935"/>
    <w:rsid w:val="00FC3E82"/>
    <w:rsid w:val="00FC62EB"/>
    <w:rsid w:val="00FD0E8B"/>
    <w:rsid w:val="00FD5C26"/>
    <w:rsid w:val="00FD7130"/>
    <w:rsid w:val="00FE016E"/>
    <w:rsid w:val="00FE2F90"/>
    <w:rsid w:val="00FE75A6"/>
    <w:rsid w:val="00FF5615"/>
    <w:rsid w:val="00FF6622"/>
    <w:rsid w:val="00FF678B"/>
    <w:rsid w:val="00FF7F9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573E"/>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232DBF"/>
    <w:pPr>
      <w:ind w:leftChars="200" w:left="480"/>
    </w:pPr>
  </w:style>
  <w:style w:type="paragraph" w:styleId="a5">
    <w:name w:val="Balloon Text"/>
    <w:basedOn w:val="a0"/>
    <w:link w:val="a6"/>
    <w:semiHidden/>
    <w:unhideWhenUsed/>
    <w:rsid w:val="00DC4BB9"/>
    <w:rPr>
      <w:rFonts w:ascii="Cambria" w:eastAsia="新細明體" w:hAnsi="Cambria" w:cs="Times New Roman"/>
      <w:sz w:val="18"/>
      <w:szCs w:val="18"/>
    </w:rPr>
  </w:style>
  <w:style w:type="character" w:customStyle="1" w:styleId="a6">
    <w:name w:val="註解方塊文字 字元"/>
    <w:basedOn w:val="a1"/>
    <w:link w:val="a5"/>
    <w:semiHidden/>
    <w:rsid w:val="00DC4BB9"/>
    <w:rPr>
      <w:rFonts w:ascii="Cambria" w:eastAsia="新細明體" w:hAnsi="Cambria" w:cs="Times New Roman"/>
      <w:sz w:val="18"/>
      <w:szCs w:val="18"/>
    </w:rPr>
  </w:style>
  <w:style w:type="paragraph" w:styleId="a7">
    <w:name w:val="header"/>
    <w:basedOn w:val="a0"/>
    <w:link w:val="a8"/>
    <w:uiPriority w:val="99"/>
    <w:unhideWhenUsed/>
    <w:rsid w:val="004B7D62"/>
    <w:pPr>
      <w:tabs>
        <w:tab w:val="center" w:pos="4153"/>
        <w:tab w:val="right" w:pos="8306"/>
      </w:tabs>
      <w:snapToGrid w:val="0"/>
    </w:pPr>
    <w:rPr>
      <w:sz w:val="20"/>
      <w:szCs w:val="20"/>
    </w:rPr>
  </w:style>
  <w:style w:type="character" w:customStyle="1" w:styleId="a8">
    <w:name w:val="頁首 字元"/>
    <w:basedOn w:val="a1"/>
    <w:link w:val="a7"/>
    <w:uiPriority w:val="99"/>
    <w:rsid w:val="004B7D62"/>
    <w:rPr>
      <w:sz w:val="20"/>
      <w:szCs w:val="20"/>
    </w:rPr>
  </w:style>
  <w:style w:type="paragraph" w:styleId="a9">
    <w:name w:val="footer"/>
    <w:basedOn w:val="a0"/>
    <w:link w:val="aa"/>
    <w:uiPriority w:val="99"/>
    <w:unhideWhenUsed/>
    <w:rsid w:val="004B7D62"/>
    <w:pPr>
      <w:tabs>
        <w:tab w:val="center" w:pos="4153"/>
        <w:tab w:val="right" w:pos="8306"/>
      </w:tabs>
      <w:snapToGrid w:val="0"/>
    </w:pPr>
    <w:rPr>
      <w:sz w:val="20"/>
      <w:szCs w:val="20"/>
    </w:rPr>
  </w:style>
  <w:style w:type="character" w:customStyle="1" w:styleId="aa">
    <w:name w:val="頁尾 字元"/>
    <w:basedOn w:val="a1"/>
    <w:link w:val="a9"/>
    <w:uiPriority w:val="99"/>
    <w:rsid w:val="004B7D62"/>
    <w:rPr>
      <w:sz w:val="20"/>
      <w:szCs w:val="20"/>
    </w:rPr>
  </w:style>
  <w:style w:type="paragraph" w:customStyle="1" w:styleId="a">
    <w:name w:val="段落１"/>
    <w:basedOn w:val="a0"/>
    <w:rsid w:val="00D973E0"/>
    <w:pPr>
      <w:numPr>
        <w:numId w:val="3"/>
      </w:numPr>
      <w:spacing w:line="400" w:lineRule="atLeast"/>
      <w:jc w:val="both"/>
    </w:pPr>
    <w:rPr>
      <w:rFonts w:ascii="標楷體" w:eastAsia="標楷體" w:hAnsi="Times New Roman" w:cs="Times New Roman" w:hint="eastAsia"/>
      <w:sz w:val="28"/>
      <w:szCs w:val="20"/>
    </w:rPr>
  </w:style>
  <w:style w:type="paragraph" w:styleId="ab">
    <w:name w:val="Body Text Indent"/>
    <w:basedOn w:val="a0"/>
    <w:link w:val="ac"/>
    <w:rsid w:val="00B746FB"/>
    <w:pPr>
      <w:spacing w:line="400" w:lineRule="exact"/>
      <w:ind w:left="624" w:hanging="624"/>
    </w:pPr>
    <w:rPr>
      <w:rFonts w:ascii="Times New Roman" w:eastAsia="標楷體" w:hAnsi="Times New Roman" w:cs="Times New Roman"/>
      <w:sz w:val="32"/>
      <w:szCs w:val="20"/>
    </w:rPr>
  </w:style>
  <w:style w:type="character" w:customStyle="1" w:styleId="ac">
    <w:name w:val="本文縮排 字元"/>
    <w:basedOn w:val="a1"/>
    <w:link w:val="ab"/>
    <w:rsid w:val="00B746FB"/>
    <w:rPr>
      <w:rFonts w:ascii="Times New Roman" w:eastAsia="標楷體" w:hAnsi="Times New Roman" w:cs="Times New Roman"/>
      <w:sz w:val="32"/>
      <w:szCs w:val="20"/>
    </w:rPr>
  </w:style>
  <w:style w:type="paragraph" w:styleId="ad">
    <w:name w:val="Body Text"/>
    <w:basedOn w:val="a0"/>
    <w:link w:val="ae"/>
    <w:uiPriority w:val="99"/>
    <w:unhideWhenUsed/>
    <w:rsid w:val="00646045"/>
    <w:pPr>
      <w:spacing w:after="120"/>
    </w:pPr>
  </w:style>
  <w:style w:type="character" w:customStyle="1" w:styleId="ae">
    <w:name w:val="本文 字元"/>
    <w:basedOn w:val="a1"/>
    <w:link w:val="ad"/>
    <w:uiPriority w:val="99"/>
    <w:rsid w:val="00646045"/>
  </w:style>
  <w:style w:type="paragraph" w:customStyle="1" w:styleId="Default">
    <w:name w:val="Default"/>
    <w:rsid w:val="00F81B64"/>
    <w:pPr>
      <w:widowControl w:val="0"/>
      <w:autoSpaceDE w:val="0"/>
      <w:autoSpaceDN w:val="0"/>
      <w:adjustRightInd w:val="0"/>
    </w:pPr>
    <w:rPr>
      <w:rFonts w:ascii="MS Gothic" w:eastAsia="MS Gothic" w:cs="MS Gothic"/>
      <w:color w:val="000000"/>
      <w:kern w:val="0"/>
      <w:szCs w:val="24"/>
    </w:rPr>
  </w:style>
  <w:style w:type="character" w:styleId="af">
    <w:name w:val="annotation reference"/>
    <w:basedOn w:val="a1"/>
    <w:uiPriority w:val="99"/>
    <w:semiHidden/>
    <w:unhideWhenUsed/>
    <w:rsid w:val="003F6852"/>
    <w:rPr>
      <w:sz w:val="18"/>
      <w:szCs w:val="18"/>
    </w:rPr>
  </w:style>
  <w:style w:type="paragraph" w:styleId="af0">
    <w:name w:val="annotation text"/>
    <w:basedOn w:val="a0"/>
    <w:link w:val="af1"/>
    <w:uiPriority w:val="99"/>
    <w:semiHidden/>
    <w:unhideWhenUsed/>
    <w:rsid w:val="003F6852"/>
  </w:style>
  <w:style w:type="character" w:customStyle="1" w:styleId="af1">
    <w:name w:val="註解文字 字元"/>
    <w:basedOn w:val="a1"/>
    <w:link w:val="af0"/>
    <w:uiPriority w:val="99"/>
    <w:semiHidden/>
    <w:rsid w:val="003F6852"/>
  </w:style>
  <w:style w:type="paragraph" w:styleId="af2">
    <w:name w:val="annotation subject"/>
    <w:basedOn w:val="af0"/>
    <w:next w:val="af0"/>
    <w:link w:val="af3"/>
    <w:uiPriority w:val="99"/>
    <w:semiHidden/>
    <w:unhideWhenUsed/>
    <w:rsid w:val="003F6852"/>
    <w:rPr>
      <w:b/>
      <w:bCs/>
    </w:rPr>
  </w:style>
  <w:style w:type="character" w:customStyle="1" w:styleId="af3">
    <w:name w:val="註解主旨 字元"/>
    <w:basedOn w:val="af1"/>
    <w:link w:val="af2"/>
    <w:uiPriority w:val="99"/>
    <w:semiHidden/>
    <w:rsid w:val="003F68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6587">
      <w:bodyDiv w:val="1"/>
      <w:marLeft w:val="0"/>
      <w:marRight w:val="0"/>
      <w:marTop w:val="0"/>
      <w:marBottom w:val="0"/>
      <w:divBdr>
        <w:top w:val="none" w:sz="0" w:space="0" w:color="auto"/>
        <w:left w:val="none" w:sz="0" w:space="0" w:color="auto"/>
        <w:bottom w:val="none" w:sz="0" w:space="0" w:color="auto"/>
        <w:right w:val="none" w:sz="0" w:space="0" w:color="auto"/>
      </w:divBdr>
      <w:divsChild>
        <w:div w:id="561137449">
          <w:marLeft w:val="547"/>
          <w:marRight w:val="0"/>
          <w:marTop w:val="115"/>
          <w:marBottom w:val="0"/>
          <w:divBdr>
            <w:top w:val="none" w:sz="0" w:space="0" w:color="auto"/>
            <w:left w:val="none" w:sz="0" w:space="0" w:color="auto"/>
            <w:bottom w:val="none" w:sz="0" w:space="0" w:color="auto"/>
            <w:right w:val="none" w:sz="0" w:space="0" w:color="auto"/>
          </w:divBdr>
        </w:div>
      </w:divsChild>
    </w:div>
    <w:div w:id="174079579">
      <w:bodyDiv w:val="1"/>
      <w:marLeft w:val="0"/>
      <w:marRight w:val="0"/>
      <w:marTop w:val="0"/>
      <w:marBottom w:val="0"/>
      <w:divBdr>
        <w:top w:val="none" w:sz="0" w:space="0" w:color="auto"/>
        <w:left w:val="none" w:sz="0" w:space="0" w:color="auto"/>
        <w:bottom w:val="none" w:sz="0" w:space="0" w:color="auto"/>
        <w:right w:val="none" w:sz="0" w:space="0" w:color="auto"/>
      </w:divBdr>
      <w:divsChild>
        <w:div w:id="396979241">
          <w:marLeft w:val="547"/>
          <w:marRight w:val="0"/>
          <w:marTop w:val="115"/>
          <w:marBottom w:val="0"/>
          <w:divBdr>
            <w:top w:val="none" w:sz="0" w:space="0" w:color="auto"/>
            <w:left w:val="none" w:sz="0" w:space="0" w:color="auto"/>
            <w:bottom w:val="none" w:sz="0" w:space="0" w:color="auto"/>
            <w:right w:val="none" w:sz="0" w:space="0" w:color="auto"/>
          </w:divBdr>
        </w:div>
      </w:divsChild>
    </w:div>
    <w:div w:id="397633816">
      <w:bodyDiv w:val="1"/>
      <w:marLeft w:val="0"/>
      <w:marRight w:val="0"/>
      <w:marTop w:val="0"/>
      <w:marBottom w:val="0"/>
      <w:divBdr>
        <w:top w:val="none" w:sz="0" w:space="0" w:color="auto"/>
        <w:left w:val="none" w:sz="0" w:space="0" w:color="auto"/>
        <w:bottom w:val="none" w:sz="0" w:space="0" w:color="auto"/>
        <w:right w:val="none" w:sz="0" w:space="0" w:color="auto"/>
      </w:divBdr>
      <w:divsChild>
        <w:div w:id="1280531353">
          <w:marLeft w:val="547"/>
          <w:marRight w:val="0"/>
          <w:marTop w:val="115"/>
          <w:marBottom w:val="0"/>
          <w:divBdr>
            <w:top w:val="none" w:sz="0" w:space="0" w:color="auto"/>
            <w:left w:val="none" w:sz="0" w:space="0" w:color="auto"/>
            <w:bottom w:val="none" w:sz="0" w:space="0" w:color="auto"/>
            <w:right w:val="none" w:sz="0" w:space="0" w:color="auto"/>
          </w:divBdr>
        </w:div>
      </w:divsChild>
    </w:div>
    <w:div w:id="1261181246">
      <w:bodyDiv w:val="1"/>
      <w:marLeft w:val="0"/>
      <w:marRight w:val="0"/>
      <w:marTop w:val="0"/>
      <w:marBottom w:val="0"/>
      <w:divBdr>
        <w:top w:val="none" w:sz="0" w:space="0" w:color="auto"/>
        <w:left w:val="none" w:sz="0" w:space="0" w:color="auto"/>
        <w:bottom w:val="none" w:sz="0" w:space="0" w:color="auto"/>
        <w:right w:val="none" w:sz="0" w:space="0" w:color="auto"/>
      </w:divBdr>
      <w:divsChild>
        <w:div w:id="596982570">
          <w:marLeft w:val="547"/>
          <w:marRight w:val="0"/>
          <w:marTop w:val="115"/>
          <w:marBottom w:val="0"/>
          <w:divBdr>
            <w:top w:val="none" w:sz="0" w:space="0" w:color="auto"/>
            <w:left w:val="none" w:sz="0" w:space="0" w:color="auto"/>
            <w:bottom w:val="none" w:sz="0" w:space="0" w:color="auto"/>
            <w:right w:val="none" w:sz="0" w:space="0" w:color="auto"/>
          </w:divBdr>
        </w:div>
      </w:divsChild>
    </w:div>
    <w:div w:id="1303651581">
      <w:bodyDiv w:val="1"/>
      <w:marLeft w:val="0"/>
      <w:marRight w:val="0"/>
      <w:marTop w:val="0"/>
      <w:marBottom w:val="0"/>
      <w:divBdr>
        <w:top w:val="none" w:sz="0" w:space="0" w:color="auto"/>
        <w:left w:val="none" w:sz="0" w:space="0" w:color="auto"/>
        <w:bottom w:val="none" w:sz="0" w:space="0" w:color="auto"/>
        <w:right w:val="none" w:sz="0" w:space="0" w:color="auto"/>
      </w:divBdr>
      <w:divsChild>
        <w:div w:id="1309628501">
          <w:marLeft w:val="547"/>
          <w:marRight w:val="0"/>
          <w:marTop w:val="115"/>
          <w:marBottom w:val="0"/>
          <w:divBdr>
            <w:top w:val="none" w:sz="0" w:space="0" w:color="auto"/>
            <w:left w:val="none" w:sz="0" w:space="0" w:color="auto"/>
            <w:bottom w:val="none" w:sz="0" w:space="0" w:color="auto"/>
            <w:right w:val="none" w:sz="0" w:space="0" w:color="auto"/>
          </w:divBdr>
        </w:div>
      </w:divsChild>
    </w:div>
    <w:div w:id="1647390469">
      <w:bodyDiv w:val="1"/>
      <w:marLeft w:val="0"/>
      <w:marRight w:val="0"/>
      <w:marTop w:val="0"/>
      <w:marBottom w:val="0"/>
      <w:divBdr>
        <w:top w:val="none" w:sz="0" w:space="0" w:color="auto"/>
        <w:left w:val="none" w:sz="0" w:space="0" w:color="auto"/>
        <w:bottom w:val="none" w:sz="0" w:space="0" w:color="auto"/>
        <w:right w:val="none" w:sz="0" w:space="0" w:color="auto"/>
      </w:divBdr>
      <w:divsChild>
        <w:div w:id="42024156">
          <w:marLeft w:val="547"/>
          <w:marRight w:val="0"/>
          <w:marTop w:val="115"/>
          <w:marBottom w:val="0"/>
          <w:divBdr>
            <w:top w:val="none" w:sz="0" w:space="0" w:color="auto"/>
            <w:left w:val="none" w:sz="0" w:space="0" w:color="auto"/>
            <w:bottom w:val="none" w:sz="0" w:space="0" w:color="auto"/>
            <w:right w:val="none" w:sz="0" w:space="0" w:color="auto"/>
          </w:divBdr>
        </w:div>
      </w:divsChild>
    </w:div>
    <w:div w:id="1986808991">
      <w:bodyDiv w:val="1"/>
      <w:marLeft w:val="0"/>
      <w:marRight w:val="0"/>
      <w:marTop w:val="0"/>
      <w:marBottom w:val="0"/>
      <w:divBdr>
        <w:top w:val="none" w:sz="0" w:space="0" w:color="auto"/>
        <w:left w:val="none" w:sz="0" w:space="0" w:color="auto"/>
        <w:bottom w:val="none" w:sz="0" w:space="0" w:color="auto"/>
        <w:right w:val="none" w:sz="0" w:space="0" w:color="auto"/>
      </w:divBdr>
      <w:divsChild>
        <w:div w:id="2119521899">
          <w:marLeft w:val="547"/>
          <w:marRight w:val="0"/>
          <w:marTop w:val="115"/>
          <w:marBottom w:val="0"/>
          <w:divBdr>
            <w:top w:val="none" w:sz="0" w:space="0" w:color="auto"/>
            <w:left w:val="none" w:sz="0" w:space="0" w:color="auto"/>
            <w:bottom w:val="none" w:sz="0" w:space="0" w:color="auto"/>
            <w:right w:val="none" w:sz="0" w:space="0" w:color="auto"/>
          </w:divBdr>
        </w:div>
      </w:divsChild>
    </w:div>
    <w:div w:id="2118333031">
      <w:bodyDiv w:val="1"/>
      <w:marLeft w:val="0"/>
      <w:marRight w:val="0"/>
      <w:marTop w:val="0"/>
      <w:marBottom w:val="0"/>
      <w:divBdr>
        <w:top w:val="none" w:sz="0" w:space="0" w:color="auto"/>
        <w:left w:val="none" w:sz="0" w:space="0" w:color="auto"/>
        <w:bottom w:val="none" w:sz="0" w:space="0" w:color="auto"/>
        <w:right w:val="none" w:sz="0" w:space="0" w:color="auto"/>
      </w:divBdr>
      <w:divsChild>
        <w:div w:id="1010527119">
          <w:marLeft w:val="547"/>
          <w:marRight w:val="0"/>
          <w:marTop w:val="115"/>
          <w:marBottom w:val="0"/>
          <w:divBdr>
            <w:top w:val="none" w:sz="0" w:space="0" w:color="auto"/>
            <w:left w:val="none" w:sz="0" w:space="0" w:color="auto"/>
            <w:bottom w:val="none" w:sz="0" w:space="0" w:color="auto"/>
            <w:right w:val="none" w:sz="0" w:space="0" w:color="auto"/>
          </w:divBdr>
        </w:div>
      </w:divsChild>
    </w:div>
    <w:div w:id="2135559040">
      <w:bodyDiv w:val="1"/>
      <w:marLeft w:val="0"/>
      <w:marRight w:val="0"/>
      <w:marTop w:val="0"/>
      <w:marBottom w:val="0"/>
      <w:divBdr>
        <w:top w:val="none" w:sz="0" w:space="0" w:color="auto"/>
        <w:left w:val="none" w:sz="0" w:space="0" w:color="auto"/>
        <w:bottom w:val="none" w:sz="0" w:space="0" w:color="auto"/>
        <w:right w:val="none" w:sz="0" w:space="0" w:color="auto"/>
      </w:divBdr>
      <w:divsChild>
        <w:div w:id="58734698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FBF8-B568-46E5-A458-3B4F3FF8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Pages>
  <Words>2445</Words>
  <Characters>13939</Characters>
  <Application>Microsoft Office Word</Application>
  <DocSecurity>0</DocSecurity>
  <Lines>116</Lines>
  <Paragraphs>32</Paragraphs>
  <ScaleCrop>false</ScaleCrop>
  <Company>JC-TEAM</Company>
  <LinksUpToDate>false</LinksUpToDate>
  <CharactersWithSpaces>16352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test</cp:lastModifiedBy>
  <cp:revision>524</cp:revision>
  <cp:lastPrinted>2024-08-06T07:34:00Z</cp:lastPrinted>
  <dcterms:created xsi:type="dcterms:W3CDTF">2024-01-31T11:37:00Z</dcterms:created>
  <dcterms:modified xsi:type="dcterms:W3CDTF">2024-09-03T09:23:00Z</dcterms:modified>
</cp:coreProperties>
</file>